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C216" w14:textId="1C58B8E9" w:rsidR="0039345A" w:rsidRPr="00AA69EC" w:rsidRDefault="00F37B01" w:rsidP="00F37B01">
      <w:pPr>
        <w:spacing w:after="0"/>
        <w:rPr>
          <w:b/>
          <w:sz w:val="24"/>
          <w:szCs w:val="24"/>
        </w:rPr>
      </w:pPr>
      <w:r>
        <w:rPr>
          <w:noProof/>
          <w:lang w:val="en-IE" w:eastAsia="en-IE"/>
        </w:rPr>
        <w:drawing>
          <wp:inline distT="0" distB="0" distL="0" distR="0" wp14:anchorId="20D32D28" wp14:editId="4109D140">
            <wp:extent cx="1470660" cy="868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868680"/>
                    </a:xfrm>
                    <a:prstGeom prst="rect">
                      <a:avLst/>
                    </a:prstGeom>
                    <a:noFill/>
                    <a:ln>
                      <a:noFill/>
                    </a:ln>
                  </pic:spPr>
                </pic:pic>
              </a:graphicData>
            </a:graphic>
          </wp:inline>
        </w:drawing>
      </w:r>
      <w:r>
        <w:rPr>
          <w:sz w:val="24"/>
          <w:szCs w:val="24"/>
          <w:lang w:bidi="ga-IE"/>
        </w:rPr>
        <w:tab/>
      </w:r>
      <w:r>
        <w:rPr>
          <w:sz w:val="24"/>
          <w:szCs w:val="24"/>
          <w:lang w:bidi="ga-IE"/>
        </w:rPr>
        <w:tab/>
      </w:r>
      <w:r>
        <w:rPr>
          <w:sz w:val="24"/>
          <w:szCs w:val="24"/>
          <w:lang w:bidi="ga-IE"/>
        </w:rPr>
        <w:tab/>
      </w:r>
      <w:r>
        <w:rPr>
          <w:sz w:val="24"/>
          <w:szCs w:val="24"/>
          <w:lang w:bidi="ga-IE"/>
        </w:rPr>
        <w:tab/>
      </w:r>
      <w:r>
        <w:rPr>
          <w:sz w:val="24"/>
          <w:szCs w:val="24"/>
          <w:lang w:bidi="ga-IE"/>
        </w:rPr>
        <w:tab/>
      </w:r>
      <w:r>
        <w:rPr>
          <w:sz w:val="24"/>
          <w:szCs w:val="24"/>
          <w:lang w:bidi="ga-IE"/>
        </w:rPr>
        <w:tab/>
      </w:r>
      <w:r>
        <w:rPr>
          <w:sz w:val="24"/>
          <w:szCs w:val="24"/>
          <w:lang w:bidi="ga-IE"/>
        </w:rPr>
        <w:tab/>
      </w:r>
      <w:r w:rsidR="0039345A" w:rsidRPr="00AA69EC">
        <w:rPr>
          <w:sz w:val="24"/>
          <w:szCs w:val="24"/>
          <w:lang w:bidi="ga-IE"/>
        </w:rPr>
        <w:t xml:space="preserve"> </w:t>
      </w:r>
      <w:r>
        <w:rPr>
          <w:noProof/>
          <w:lang w:val="en-IE" w:eastAsia="en-IE"/>
        </w:rPr>
        <w:drawing>
          <wp:inline distT="0" distB="0" distL="0" distR="0" wp14:anchorId="01C4D42B" wp14:editId="240C6AAC">
            <wp:extent cx="1321113" cy="113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819" cy="1160910"/>
                    </a:xfrm>
                    <a:prstGeom prst="rect">
                      <a:avLst/>
                    </a:prstGeom>
                    <a:noFill/>
                  </pic:spPr>
                </pic:pic>
              </a:graphicData>
            </a:graphic>
          </wp:inline>
        </w:drawing>
      </w:r>
    </w:p>
    <w:p w14:paraId="06BBC9A8" w14:textId="3046DC44" w:rsidR="00651488" w:rsidRPr="0036285F" w:rsidRDefault="001B392A" w:rsidP="0036285F">
      <w:pPr>
        <w:spacing w:after="60"/>
        <w:ind w:right="-612"/>
        <w:rPr>
          <w:bCs/>
          <w:i/>
          <w:iCs/>
          <w:sz w:val="18"/>
          <w:szCs w:val="18"/>
        </w:rPr>
      </w:pPr>
      <w:r w:rsidRPr="00E928BD">
        <w:rPr>
          <w:i/>
          <w:sz w:val="18"/>
          <w:szCs w:val="18"/>
          <w:lang w:bidi="ga-IE"/>
        </w:rPr>
        <w:tab/>
      </w:r>
      <w:r w:rsidRPr="00E928BD">
        <w:rPr>
          <w:i/>
          <w:sz w:val="18"/>
          <w:szCs w:val="18"/>
          <w:lang w:bidi="ga-IE"/>
        </w:rPr>
        <w:tab/>
      </w:r>
      <w:r w:rsidRPr="00E928BD">
        <w:rPr>
          <w:i/>
          <w:sz w:val="18"/>
          <w:szCs w:val="18"/>
          <w:lang w:bidi="ga-IE"/>
        </w:rPr>
        <w:tab/>
      </w:r>
      <w:r w:rsidRPr="00E928BD">
        <w:rPr>
          <w:i/>
          <w:sz w:val="18"/>
          <w:szCs w:val="18"/>
          <w:lang w:bidi="ga-IE"/>
        </w:rPr>
        <w:tab/>
      </w:r>
      <w:r w:rsidRPr="00E928BD">
        <w:rPr>
          <w:i/>
          <w:sz w:val="18"/>
          <w:szCs w:val="18"/>
          <w:lang w:bidi="ga-IE"/>
        </w:rPr>
        <w:tab/>
      </w:r>
    </w:p>
    <w:p w14:paraId="03BA0F43" w14:textId="37B5CAF5" w:rsidR="00624FBC" w:rsidRPr="001B00E6" w:rsidRDefault="00EF677B" w:rsidP="00722CCC">
      <w:pPr>
        <w:spacing w:after="120"/>
        <w:jc w:val="center"/>
        <w:rPr>
          <w:b/>
          <w:sz w:val="28"/>
          <w:szCs w:val="28"/>
          <w:u w:val="single"/>
          <w:lang w:val="en-IE"/>
        </w:rPr>
      </w:pPr>
      <w:r w:rsidRPr="00AA69EC">
        <w:rPr>
          <w:b/>
          <w:sz w:val="28"/>
          <w:szCs w:val="28"/>
          <w:u w:val="single"/>
          <w:lang w:bidi="ga-IE"/>
        </w:rPr>
        <w:t xml:space="preserve">FOIRM IARRATAIS AR </w:t>
      </w:r>
      <w:r w:rsidR="00656F04">
        <w:rPr>
          <w:b/>
          <w:sz w:val="28"/>
          <w:szCs w:val="28"/>
          <w:u w:val="single"/>
          <w:lang w:val="en-IE" w:bidi="ga-IE"/>
        </w:rPr>
        <w:t>IONTRÁIL</w:t>
      </w:r>
      <w:r w:rsidRPr="00AA69EC">
        <w:rPr>
          <w:b/>
          <w:sz w:val="28"/>
          <w:szCs w:val="28"/>
          <w:u w:val="single"/>
          <w:lang w:bidi="ga-IE"/>
        </w:rPr>
        <w:t>– 20</w:t>
      </w:r>
      <w:r w:rsidR="00656F04">
        <w:rPr>
          <w:b/>
          <w:sz w:val="28"/>
          <w:szCs w:val="28"/>
          <w:u w:val="single"/>
          <w:lang w:val="en-IE" w:bidi="ga-IE"/>
        </w:rPr>
        <w:t>2</w:t>
      </w:r>
      <w:r w:rsidR="001B00E6">
        <w:rPr>
          <w:b/>
          <w:sz w:val="28"/>
          <w:szCs w:val="28"/>
          <w:u w:val="single"/>
          <w:lang w:val="en-IE" w:bidi="ga-IE"/>
        </w:rPr>
        <w:t>3</w:t>
      </w:r>
      <w:r w:rsidRPr="00AA69EC">
        <w:rPr>
          <w:b/>
          <w:sz w:val="28"/>
          <w:szCs w:val="28"/>
          <w:u w:val="single"/>
          <w:lang w:bidi="ga-IE"/>
        </w:rPr>
        <w:t>/202</w:t>
      </w:r>
      <w:r w:rsidR="001B00E6">
        <w:rPr>
          <w:b/>
          <w:sz w:val="28"/>
          <w:szCs w:val="28"/>
          <w:u w:val="single"/>
          <w:lang w:val="en-IE" w:bidi="ga-IE"/>
        </w:rPr>
        <w:t>4</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17B37288" w14:textId="77777777" w:rsidR="00363DD0" w:rsidRDefault="00363DD0" w:rsidP="00552BF3">
            <w:pPr>
              <w:shd w:val="clear" w:color="auto" w:fill="D9D9D9" w:themeFill="background1" w:themeFillShade="D9"/>
              <w:jc w:val="center"/>
              <w:rPr>
                <w:b/>
                <w:i/>
                <w:sz w:val="24"/>
                <w:szCs w:val="24"/>
                <w:lang w:bidi="ga-IE"/>
              </w:rPr>
            </w:pPr>
            <w:bookmarkStart w:id="0" w:name="_Hlk12971895"/>
            <w:r w:rsidRPr="00FF4435">
              <w:rPr>
                <w:b/>
                <w:sz w:val="24"/>
                <w:szCs w:val="24"/>
                <w:lang w:bidi="ga-IE"/>
              </w:rPr>
              <w:t>Níl san fhoirm seo ach foirm iarratais ar</w:t>
            </w:r>
            <w:r w:rsidR="00656F04" w:rsidRPr="00FF4435">
              <w:rPr>
                <w:b/>
                <w:sz w:val="24"/>
                <w:szCs w:val="24"/>
                <w:lang w:val="en-IE" w:bidi="ga-IE"/>
              </w:rPr>
              <w:t xml:space="preserve"> iontráil</w:t>
            </w:r>
            <w:r w:rsidRPr="00FF4435">
              <w:rPr>
                <w:b/>
                <w:sz w:val="24"/>
                <w:szCs w:val="24"/>
                <w:lang w:bidi="ga-IE"/>
              </w:rPr>
              <w:t xml:space="preserve"> agus ní hionann í agus tairiscint áite, bíodh tairiscint intuigthe i gceist nó tairiscint eile. Ní chiallaíonn úsáid an fhocail 'scoláire' ar fud na Foirme Iarratais seo go meastar gur glacadh leis an duine a bhfuil an t-iarratas seo á dhéanamh ina leith mar scoláire de chuid </w:t>
            </w:r>
            <w:r w:rsidR="00656F04" w:rsidRPr="00FF4435">
              <w:rPr>
                <w:b/>
                <w:sz w:val="24"/>
                <w:szCs w:val="24"/>
                <w:lang w:val="en-IE" w:bidi="ga-IE"/>
              </w:rPr>
              <w:t>Coláiste Chilliain</w:t>
            </w:r>
            <w:r w:rsidRPr="00AA69EC">
              <w:rPr>
                <w:b/>
                <w:i/>
                <w:sz w:val="24"/>
                <w:szCs w:val="24"/>
                <w:lang w:bidi="ga-IE"/>
              </w:rPr>
              <w:t>.</w:t>
            </w:r>
          </w:p>
          <w:p w14:paraId="36C620FC" w14:textId="2EF9D455" w:rsidR="00066834" w:rsidRPr="00AA69EC" w:rsidRDefault="00066834" w:rsidP="0098513F">
            <w:pPr>
              <w:shd w:val="clear" w:color="auto" w:fill="D9D9D9" w:themeFill="background1" w:themeFillShade="D9"/>
              <w:spacing w:after="120"/>
              <w:jc w:val="center"/>
              <w:rPr>
                <w:b/>
                <w:i/>
                <w:sz w:val="24"/>
                <w:szCs w:val="24"/>
              </w:rPr>
            </w:pPr>
            <w:r w:rsidRPr="00552BF3">
              <w:rPr>
                <w:i/>
                <w:sz w:val="24"/>
                <w:szCs w:val="24"/>
              </w:rPr>
              <w:t xml:space="preserve">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w:t>
            </w:r>
            <w:r>
              <w:rPr>
                <w:b/>
                <w:i/>
                <w:sz w:val="24"/>
                <w:szCs w:val="24"/>
              </w:rPr>
              <w:t>Coláiste Chilliain.</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4522222D" w14:textId="77777777" w:rsidR="008500AA" w:rsidRPr="00552BF3" w:rsidRDefault="008500AA" w:rsidP="0086565A">
            <w:pPr>
              <w:rPr>
                <w:b/>
                <w:sz w:val="24"/>
                <w:szCs w:val="24"/>
                <w:lang w:bidi="ga-IE"/>
              </w:rPr>
            </w:pPr>
            <w:r w:rsidRPr="00552BF3">
              <w:rPr>
                <w:b/>
                <w:sz w:val="24"/>
                <w:szCs w:val="24"/>
                <w:lang w:bidi="ga-IE"/>
              </w:rPr>
              <w:t xml:space="preserve">Glacfar le foirmeacha iarratais ón: </w:t>
            </w:r>
          </w:p>
          <w:p w14:paraId="69A6CEF8" w14:textId="2D1B6B2F" w:rsidR="00066834" w:rsidRPr="00552BF3" w:rsidRDefault="00066834" w:rsidP="0086565A">
            <w:pPr>
              <w:rPr>
                <w:bCs/>
                <w:i/>
                <w:sz w:val="24"/>
                <w:szCs w:val="24"/>
              </w:rPr>
            </w:pPr>
            <w:r w:rsidRPr="00552BF3">
              <w:rPr>
                <w:bCs/>
                <w:i/>
                <w:sz w:val="24"/>
                <w:szCs w:val="24"/>
              </w:rPr>
              <w:t>Completed applications will be accepted from:</w:t>
            </w:r>
          </w:p>
        </w:tc>
        <w:tc>
          <w:tcPr>
            <w:tcW w:w="3651" w:type="dxa"/>
            <w:tcBorders>
              <w:top w:val="single" w:sz="18" w:space="0" w:color="auto"/>
            </w:tcBorders>
            <w:shd w:val="clear" w:color="auto" w:fill="auto"/>
            <w:vAlign w:val="center"/>
          </w:tcPr>
          <w:p w14:paraId="5499FC9E" w14:textId="30B057C3" w:rsidR="008500AA" w:rsidRPr="00656F04" w:rsidRDefault="00656F04" w:rsidP="00066834">
            <w:pPr>
              <w:rPr>
                <w:sz w:val="24"/>
                <w:szCs w:val="24"/>
                <w:lang w:val="en-IE"/>
              </w:rPr>
            </w:pPr>
            <w:r w:rsidRPr="00F37B01">
              <w:rPr>
                <w:color w:val="C00000"/>
                <w:sz w:val="24"/>
                <w:szCs w:val="24"/>
                <w:lang w:val="en-IE"/>
              </w:rPr>
              <w:t>0</w:t>
            </w:r>
            <w:r w:rsidR="00066834">
              <w:rPr>
                <w:color w:val="C00000"/>
                <w:sz w:val="24"/>
                <w:szCs w:val="24"/>
                <w:lang w:val="en-IE"/>
              </w:rPr>
              <w:t>4</w:t>
            </w:r>
            <w:r w:rsidRPr="00F37B01">
              <w:rPr>
                <w:color w:val="C00000"/>
                <w:sz w:val="24"/>
                <w:szCs w:val="24"/>
                <w:lang w:val="en-IE"/>
              </w:rPr>
              <w:t>/10/202</w:t>
            </w:r>
            <w:r w:rsidR="001B00E6">
              <w:rPr>
                <w:color w:val="C00000"/>
                <w:sz w:val="24"/>
                <w:szCs w:val="24"/>
                <w:lang w:val="en-IE"/>
              </w:rPr>
              <w:t>2</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5DE2637E" w14:textId="77777777" w:rsidR="008500AA" w:rsidRPr="00552BF3" w:rsidRDefault="008500AA" w:rsidP="0086565A">
            <w:pPr>
              <w:rPr>
                <w:b/>
                <w:sz w:val="24"/>
                <w:szCs w:val="24"/>
                <w:lang w:bidi="ga-IE"/>
              </w:rPr>
            </w:pPr>
            <w:r w:rsidRPr="00552BF3">
              <w:rPr>
                <w:b/>
                <w:sz w:val="24"/>
                <w:szCs w:val="24"/>
                <w:lang w:bidi="ga-IE"/>
              </w:rPr>
              <w:t>Is é an dáta deiridh ar an nglacfar le hiarratais:</w:t>
            </w:r>
          </w:p>
          <w:p w14:paraId="31473536" w14:textId="08148F21" w:rsidR="00066834" w:rsidRPr="00552BF3" w:rsidRDefault="00066834" w:rsidP="0086565A">
            <w:pPr>
              <w:rPr>
                <w:bCs/>
                <w:i/>
                <w:sz w:val="24"/>
                <w:szCs w:val="24"/>
              </w:rPr>
            </w:pPr>
            <w:r w:rsidRPr="00552BF3">
              <w:rPr>
                <w:bCs/>
                <w:i/>
                <w:sz w:val="24"/>
                <w:szCs w:val="24"/>
              </w:rPr>
              <w:t>The closing date for receipt of applications is:</w:t>
            </w:r>
          </w:p>
        </w:tc>
        <w:tc>
          <w:tcPr>
            <w:tcW w:w="3651" w:type="dxa"/>
            <w:shd w:val="clear" w:color="auto" w:fill="F2F2F2" w:themeFill="background1" w:themeFillShade="F2"/>
            <w:vAlign w:val="center"/>
          </w:tcPr>
          <w:p w14:paraId="155CE3E8" w14:textId="0974D8C9" w:rsidR="008500AA" w:rsidRPr="00656F04" w:rsidRDefault="006C48AB" w:rsidP="00066834">
            <w:pPr>
              <w:rPr>
                <w:sz w:val="24"/>
                <w:szCs w:val="24"/>
                <w:lang w:val="en-IE"/>
              </w:rPr>
            </w:pPr>
            <w:r>
              <w:rPr>
                <w:color w:val="C00000"/>
                <w:sz w:val="24"/>
                <w:szCs w:val="24"/>
                <w:lang w:val="en-IE"/>
              </w:rPr>
              <w:t>2</w:t>
            </w:r>
            <w:r w:rsidR="00066834">
              <w:rPr>
                <w:color w:val="C00000"/>
                <w:sz w:val="24"/>
                <w:szCs w:val="24"/>
                <w:lang w:val="en-IE"/>
              </w:rPr>
              <w:t>9</w:t>
            </w:r>
            <w:r w:rsidR="00656F04" w:rsidRPr="00F37B01">
              <w:rPr>
                <w:color w:val="C00000"/>
                <w:sz w:val="24"/>
                <w:szCs w:val="24"/>
                <w:lang w:val="en-IE"/>
              </w:rPr>
              <w:t>/1</w:t>
            </w:r>
            <w:r>
              <w:rPr>
                <w:color w:val="C00000"/>
                <w:sz w:val="24"/>
                <w:szCs w:val="24"/>
                <w:lang w:val="en-IE"/>
              </w:rPr>
              <w:t>0</w:t>
            </w:r>
            <w:r w:rsidR="00656F04" w:rsidRPr="00F37B01">
              <w:rPr>
                <w:color w:val="C00000"/>
                <w:sz w:val="24"/>
                <w:szCs w:val="24"/>
                <w:lang w:val="en-IE"/>
              </w:rPr>
              <w:t>/202</w:t>
            </w:r>
            <w:r w:rsidR="001B00E6">
              <w:rPr>
                <w:color w:val="C00000"/>
                <w:sz w:val="24"/>
                <w:szCs w:val="24"/>
                <w:lang w:val="en-IE"/>
              </w:rPr>
              <w:t>2</w:t>
            </w:r>
          </w:p>
        </w:tc>
      </w:tr>
    </w:tbl>
    <w:bookmarkEnd w:id="0"/>
    <w:p w14:paraId="4D703F1E" w14:textId="72823C90" w:rsidR="001C7996" w:rsidRDefault="002C369A" w:rsidP="002C369A">
      <w:pPr>
        <w:tabs>
          <w:tab w:val="left" w:pos="1490"/>
        </w:tabs>
        <w:spacing w:after="120" w:line="240" w:lineRule="auto"/>
        <w:jc w:val="both"/>
        <w:rPr>
          <w:b/>
          <w:sz w:val="8"/>
          <w:szCs w:val="8"/>
        </w:rPr>
      </w:pPr>
      <w:r>
        <w:rPr>
          <w:sz w:val="8"/>
          <w:szCs w:val="8"/>
          <w:lang w:bidi="ga-IE"/>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4C9DDF56" w14:textId="77777777" w:rsidR="00D12C44" w:rsidRDefault="00D12C44" w:rsidP="00E26834">
            <w:pPr>
              <w:rPr>
                <w:b/>
                <w:sz w:val="24"/>
                <w:szCs w:val="24"/>
                <w:lang w:bidi="ga-IE"/>
              </w:rPr>
            </w:pPr>
            <w:r w:rsidRPr="00AA69EC">
              <w:rPr>
                <w:b/>
                <w:sz w:val="24"/>
                <w:szCs w:val="24"/>
                <w:lang w:bidi="ga-IE"/>
              </w:rPr>
              <w:t>Ba chóir na Foirmeacha Iarratais go léir agus na cáipéisí a ghabhann leo a sheoladh chuig:</w:t>
            </w:r>
          </w:p>
          <w:p w14:paraId="26A6F731" w14:textId="3350B83F" w:rsidR="00066834" w:rsidRPr="00552BF3" w:rsidRDefault="00066834" w:rsidP="00066834">
            <w:pPr>
              <w:rPr>
                <w:i/>
                <w:sz w:val="24"/>
                <w:szCs w:val="24"/>
              </w:rPr>
            </w:pPr>
            <w:r w:rsidRPr="00552BF3">
              <w:rPr>
                <w:i/>
                <w:sz w:val="24"/>
                <w:szCs w:val="24"/>
              </w:rPr>
              <w:t>All Application Forms and accompanying documentation should be sent to:</w:t>
            </w:r>
          </w:p>
        </w:tc>
        <w:tc>
          <w:tcPr>
            <w:tcW w:w="3670" w:type="dxa"/>
            <w:shd w:val="clear" w:color="auto" w:fill="D9D9D9" w:themeFill="background1" w:themeFillShade="D9"/>
            <w:vAlign w:val="center"/>
          </w:tcPr>
          <w:p w14:paraId="6B6FEF11" w14:textId="77777777" w:rsidR="00D12C44" w:rsidRDefault="00D12C44" w:rsidP="00291603">
            <w:pPr>
              <w:jc w:val="center"/>
              <w:rPr>
                <w:b/>
                <w:sz w:val="24"/>
                <w:szCs w:val="24"/>
                <w:lang w:bidi="ga-IE"/>
              </w:rPr>
            </w:pPr>
            <w:r w:rsidRPr="00A75FA0">
              <w:rPr>
                <w:b/>
                <w:sz w:val="24"/>
                <w:szCs w:val="24"/>
                <w:lang w:bidi="ga-IE"/>
              </w:rPr>
              <w:t>Úsáid oifige amháin</w:t>
            </w:r>
          </w:p>
          <w:p w14:paraId="6E65E1FF" w14:textId="75BB757B" w:rsidR="00066834" w:rsidRPr="00552BF3" w:rsidRDefault="00066834" w:rsidP="00291603">
            <w:pPr>
              <w:jc w:val="center"/>
              <w:rPr>
                <w:bCs/>
                <w:i/>
                <w:sz w:val="24"/>
                <w:szCs w:val="24"/>
              </w:rPr>
            </w:pPr>
            <w:r w:rsidRPr="00552BF3">
              <w:rPr>
                <w:bCs/>
                <w:i/>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105E877F" w14:textId="77777777" w:rsidR="00FF4435" w:rsidRDefault="00FF4435" w:rsidP="007B3D5A">
            <w:pPr>
              <w:contextualSpacing/>
              <w:rPr>
                <w:b/>
                <w:sz w:val="24"/>
                <w:szCs w:val="24"/>
                <w:lang w:val="en-IE" w:bidi="ga-IE"/>
              </w:rPr>
            </w:pPr>
          </w:p>
          <w:p w14:paraId="342C6149" w14:textId="46CF0E25" w:rsidR="00656F04" w:rsidRPr="00F37B01" w:rsidRDefault="00656F04" w:rsidP="007B3D5A">
            <w:pPr>
              <w:contextualSpacing/>
              <w:rPr>
                <w:b/>
                <w:sz w:val="24"/>
                <w:szCs w:val="24"/>
                <w:lang w:val="en-IE" w:bidi="ga-IE"/>
              </w:rPr>
            </w:pPr>
            <w:r w:rsidRPr="00F37B01">
              <w:rPr>
                <w:b/>
                <w:sz w:val="24"/>
                <w:szCs w:val="24"/>
                <w:lang w:val="en-IE" w:bidi="ga-IE"/>
              </w:rPr>
              <w:t xml:space="preserve">Coláiste Chilliain, </w:t>
            </w:r>
          </w:p>
          <w:p w14:paraId="3C0B143E" w14:textId="77777777" w:rsidR="00656F04" w:rsidRPr="00F37B01" w:rsidRDefault="00656F04" w:rsidP="007B3D5A">
            <w:pPr>
              <w:contextualSpacing/>
              <w:rPr>
                <w:b/>
                <w:sz w:val="24"/>
                <w:szCs w:val="24"/>
                <w:lang w:bidi="ga-IE"/>
              </w:rPr>
            </w:pPr>
            <w:r w:rsidRPr="00F37B01">
              <w:rPr>
                <w:b/>
                <w:sz w:val="24"/>
                <w:szCs w:val="24"/>
                <w:lang w:bidi="ga-IE"/>
              </w:rPr>
              <w:t>Br.Nangor,</w:t>
            </w:r>
          </w:p>
          <w:p w14:paraId="048DDCF8" w14:textId="6846B44A" w:rsidR="00656F04" w:rsidRPr="00F37B01" w:rsidRDefault="00E6465E" w:rsidP="007B3D5A">
            <w:pPr>
              <w:contextualSpacing/>
              <w:rPr>
                <w:b/>
                <w:sz w:val="24"/>
                <w:szCs w:val="24"/>
                <w:lang w:val="en-IE" w:bidi="ga-IE"/>
              </w:rPr>
            </w:pPr>
            <w:r>
              <w:rPr>
                <w:b/>
                <w:sz w:val="24"/>
                <w:szCs w:val="24"/>
                <w:lang w:bidi="ga-IE"/>
              </w:rPr>
              <w:t xml:space="preserve">Cluain </w:t>
            </w:r>
            <w:r w:rsidR="00656F04" w:rsidRPr="00F37B01">
              <w:rPr>
                <w:b/>
                <w:sz w:val="24"/>
                <w:szCs w:val="24"/>
                <w:lang w:val="en-IE" w:bidi="ga-IE"/>
              </w:rPr>
              <w:t>Dolcáin.</w:t>
            </w:r>
          </w:p>
          <w:p w14:paraId="6581B7D6" w14:textId="70163537" w:rsidR="004F729D" w:rsidRDefault="00656F04" w:rsidP="007B3D5A">
            <w:pPr>
              <w:contextualSpacing/>
              <w:rPr>
                <w:b/>
                <w:sz w:val="24"/>
                <w:szCs w:val="24"/>
                <w:lang w:bidi="ga-IE"/>
              </w:rPr>
            </w:pPr>
            <w:r w:rsidRPr="00F37B01">
              <w:rPr>
                <w:b/>
                <w:sz w:val="24"/>
                <w:szCs w:val="24"/>
                <w:lang w:val="en-IE" w:bidi="ga-IE"/>
              </w:rPr>
              <w:t>BÁC 22.</w:t>
            </w:r>
            <w:r w:rsidR="004F729D" w:rsidRPr="00F37B01">
              <w:rPr>
                <w:b/>
                <w:sz w:val="24"/>
                <w:szCs w:val="24"/>
                <w:lang w:bidi="ga-IE"/>
              </w:rPr>
              <w:t xml:space="preserve">     </w:t>
            </w:r>
          </w:p>
          <w:p w14:paraId="1F047B5D" w14:textId="583E9FEF" w:rsidR="00552BF3" w:rsidRPr="00552BF3" w:rsidRDefault="00552BF3" w:rsidP="007B3D5A">
            <w:pPr>
              <w:contextualSpacing/>
              <w:rPr>
                <w:b/>
                <w:bCs/>
                <w:sz w:val="24"/>
                <w:szCs w:val="24"/>
                <w:lang w:val="en-IE"/>
              </w:rPr>
            </w:pPr>
            <w:r>
              <w:rPr>
                <w:b/>
                <w:sz w:val="24"/>
                <w:szCs w:val="24"/>
                <w:lang w:val="en-IE" w:bidi="ga-IE"/>
              </w:rPr>
              <w:t>D22 EW08</w:t>
            </w:r>
          </w:p>
          <w:p w14:paraId="3A2DAEB5" w14:textId="77777777" w:rsidR="004F729D" w:rsidRDefault="004F729D" w:rsidP="00C1069E">
            <w:pPr>
              <w:spacing w:before="40" w:after="40"/>
              <w:rPr>
                <w:sz w:val="24"/>
                <w:szCs w:val="24"/>
              </w:rPr>
            </w:pPr>
          </w:p>
          <w:p w14:paraId="56305033" w14:textId="77777777" w:rsidR="001156F6" w:rsidRDefault="001156F6" w:rsidP="00C1069E">
            <w:pPr>
              <w:spacing w:before="40" w:after="40"/>
              <w:rPr>
                <w:sz w:val="24"/>
                <w:szCs w:val="24"/>
              </w:rPr>
            </w:pPr>
          </w:p>
          <w:p w14:paraId="0E3C995F" w14:textId="77777777" w:rsidR="0069220E" w:rsidRDefault="0069220E" w:rsidP="00C1069E">
            <w:pPr>
              <w:spacing w:before="40" w:after="40"/>
              <w:rPr>
                <w:sz w:val="24"/>
                <w:szCs w:val="24"/>
              </w:rPr>
            </w:pPr>
          </w:p>
          <w:p w14:paraId="72BB6DBA" w14:textId="77777777"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2AE25647" w:rsidR="004F729D" w:rsidRPr="00615881" w:rsidRDefault="00E26834" w:rsidP="004F729D">
            <w:pPr>
              <w:rPr>
                <w:bCs/>
                <w:sz w:val="24"/>
                <w:szCs w:val="24"/>
              </w:rPr>
            </w:pPr>
            <w:r>
              <w:rPr>
                <w:sz w:val="24"/>
                <w:szCs w:val="24"/>
                <w:lang w:bidi="ga-IE"/>
              </w:rPr>
              <w:t>Dáta faighte</w:t>
            </w:r>
            <w:r w:rsidR="004F729D" w:rsidRPr="00615881">
              <w:rPr>
                <w:sz w:val="24"/>
                <w:szCs w:val="24"/>
                <w:lang w:bidi="ga-IE"/>
              </w:rPr>
              <w:t>: ____/____/________</w:t>
            </w:r>
          </w:p>
          <w:p w14:paraId="4E5D7143" w14:textId="5DBA6C56" w:rsidR="00066834" w:rsidRPr="00066834" w:rsidRDefault="00066834" w:rsidP="00066834">
            <w:pPr>
              <w:spacing w:after="160" w:line="259" w:lineRule="auto"/>
              <w:rPr>
                <w:bCs/>
                <w:sz w:val="24"/>
                <w:szCs w:val="24"/>
                <w:lang w:val="en-IE"/>
              </w:rPr>
            </w:pPr>
            <w:r w:rsidRPr="00066834">
              <w:rPr>
                <w:bCs/>
                <w:sz w:val="24"/>
                <w:szCs w:val="24"/>
                <w:lang w:val="en-IE"/>
              </w:rPr>
              <w:t>D</w:t>
            </w:r>
            <w:r w:rsidR="00E26834">
              <w:rPr>
                <w:bCs/>
                <w:sz w:val="24"/>
                <w:szCs w:val="24"/>
                <w:lang w:val="en-IE"/>
              </w:rPr>
              <w:t xml:space="preserve">ate received: </w:t>
            </w:r>
          </w:p>
          <w:p w14:paraId="68660F37" w14:textId="77777777" w:rsidR="00E26834" w:rsidRDefault="00E26834" w:rsidP="00E26834">
            <w:pPr>
              <w:rPr>
                <w:sz w:val="24"/>
                <w:szCs w:val="24"/>
                <w:lang w:bidi="ga-IE"/>
              </w:rPr>
            </w:pPr>
            <w:r w:rsidRPr="00615881">
              <w:rPr>
                <w:sz w:val="24"/>
                <w:szCs w:val="24"/>
                <w:lang w:bidi="ga-IE"/>
              </w:rPr>
              <w:t>Stampa na Scoile:</w:t>
            </w:r>
          </w:p>
          <w:p w14:paraId="049321B7" w14:textId="0707661F" w:rsidR="004F729D" w:rsidRDefault="004F729D" w:rsidP="00E26834">
            <w:pPr>
              <w:spacing w:after="160" w:line="259" w:lineRule="auto"/>
              <w:rPr>
                <w:bCs/>
                <w:sz w:val="24"/>
                <w:szCs w:val="24"/>
                <w:lang w:val="en-IE"/>
              </w:rPr>
            </w:pPr>
          </w:p>
          <w:p w14:paraId="521370C1" w14:textId="2EEE3C7C" w:rsidR="00E26834" w:rsidRPr="00E26834" w:rsidRDefault="00E26834" w:rsidP="00E26834">
            <w:pPr>
              <w:spacing w:after="160" w:line="259" w:lineRule="auto"/>
              <w:rPr>
                <w:bCs/>
                <w:sz w:val="24"/>
                <w:szCs w:val="24"/>
                <w:lang w:val="en-IE"/>
              </w:rPr>
            </w:pPr>
          </w:p>
        </w:tc>
      </w:tr>
    </w:tbl>
    <w:p w14:paraId="5528F678" w14:textId="45878E07" w:rsidR="00E6465E" w:rsidRDefault="00E6465E" w:rsidP="001876FC">
      <w:pPr>
        <w:spacing w:before="60" w:after="60" w:line="240" w:lineRule="auto"/>
        <w:ind w:left="720"/>
        <w:jc w:val="both"/>
        <w:rPr>
          <w:b/>
          <w:sz w:val="24"/>
          <w:szCs w:val="24"/>
          <w:lang w:bidi="ga-IE"/>
        </w:rPr>
      </w:pPr>
    </w:p>
    <w:p w14:paraId="7C6075B6" w14:textId="546F3DDB" w:rsidR="009759D4" w:rsidRDefault="009759D4" w:rsidP="001876FC">
      <w:pPr>
        <w:spacing w:before="60" w:after="60" w:line="240" w:lineRule="auto"/>
        <w:ind w:left="720"/>
        <w:jc w:val="both"/>
        <w:rPr>
          <w:b/>
          <w:sz w:val="24"/>
          <w:szCs w:val="24"/>
          <w:lang w:bidi="ga-IE"/>
        </w:rPr>
      </w:pPr>
    </w:p>
    <w:p w14:paraId="4AA4F045" w14:textId="305E99AF" w:rsidR="009759D4" w:rsidRDefault="009759D4" w:rsidP="001876FC">
      <w:pPr>
        <w:spacing w:before="60" w:after="60" w:line="240" w:lineRule="auto"/>
        <w:ind w:left="720"/>
        <w:jc w:val="both"/>
        <w:rPr>
          <w:b/>
          <w:sz w:val="24"/>
          <w:szCs w:val="24"/>
          <w:lang w:bidi="ga-IE"/>
        </w:rPr>
      </w:pPr>
    </w:p>
    <w:p w14:paraId="383A9828" w14:textId="77777777" w:rsidR="009759D4" w:rsidRDefault="009759D4" w:rsidP="001876FC">
      <w:pPr>
        <w:spacing w:before="60" w:after="60" w:line="240" w:lineRule="auto"/>
        <w:ind w:left="720"/>
        <w:jc w:val="both"/>
        <w:rPr>
          <w:rFonts w:eastAsia="Times New Roman" w:cstheme="minorHAnsi"/>
          <w:b/>
          <w:color w:val="000000" w:themeColor="text1"/>
          <w:sz w:val="24"/>
          <w:szCs w:val="24"/>
          <w:lang w:eastAsia="en-IE"/>
        </w:rPr>
      </w:pPr>
    </w:p>
    <w:p w14:paraId="1B864C36" w14:textId="364F2ED0" w:rsidR="00E6465E" w:rsidRDefault="00E6465E" w:rsidP="001876FC">
      <w:pPr>
        <w:spacing w:before="60" w:after="60" w:line="240" w:lineRule="auto"/>
        <w:ind w:left="720"/>
        <w:jc w:val="both"/>
        <w:rPr>
          <w:rFonts w:eastAsia="Times New Roman" w:cstheme="minorHAnsi"/>
          <w:b/>
          <w:color w:val="000000" w:themeColor="text1"/>
          <w:sz w:val="24"/>
          <w:szCs w:val="24"/>
          <w:lang w:eastAsia="en-IE"/>
        </w:rPr>
      </w:pPr>
    </w:p>
    <w:p w14:paraId="16C3B569" w14:textId="77777777" w:rsidR="00E6465E" w:rsidRPr="001876FC" w:rsidRDefault="00E6465E" w:rsidP="001876FC">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60F97081" w:rsidR="00F178AD" w:rsidRDefault="00F178AD" w:rsidP="00C6175F">
            <w:pPr>
              <w:spacing w:before="60" w:after="60"/>
              <w:rPr>
                <w:b/>
                <w:sz w:val="24"/>
                <w:szCs w:val="24"/>
                <w:lang w:bidi="ga-IE"/>
              </w:rPr>
            </w:pPr>
            <w:r>
              <w:rPr>
                <w:b/>
                <w:sz w:val="24"/>
                <w:szCs w:val="24"/>
                <w:lang w:bidi="ga-IE"/>
              </w:rPr>
              <w:lastRenderedPageBreak/>
              <w:t>Cuir tic leis an mBliainghrúpa a bhfuil an scoláire ag cur isteach air:</w:t>
            </w:r>
          </w:p>
          <w:p w14:paraId="5C5DE9F1" w14:textId="132646E4" w:rsidR="00066834" w:rsidRPr="00E26834" w:rsidRDefault="00066834" w:rsidP="00E26834">
            <w:pPr>
              <w:spacing w:before="60" w:after="60" w:line="259" w:lineRule="auto"/>
              <w:rPr>
                <w:b/>
                <w:sz w:val="24"/>
                <w:szCs w:val="24"/>
                <w:lang w:val="en-IE"/>
              </w:rPr>
            </w:pPr>
            <w:r w:rsidRPr="00FF4435">
              <w:rPr>
                <w:b/>
                <w:i/>
                <w:sz w:val="24"/>
                <w:szCs w:val="24"/>
                <w:lang w:val="en-IE"/>
              </w:rPr>
              <w:t>Please tick the Year Group the student is applying to enter</w:t>
            </w:r>
            <w:r w:rsidRPr="00066834">
              <w:rPr>
                <w:b/>
                <w:sz w:val="24"/>
                <w:szCs w:val="24"/>
                <w:lang w:val="en-IE"/>
              </w:rPr>
              <w:t>:</w:t>
            </w:r>
          </w:p>
          <w:p w14:paraId="63109E65" w14:textId="02D3EAAA" w:rsidR="00F178AD" w:rsidRDefault="00E26834" w:rsidP="00F178AD">
            <w:pPr>
              <w:spacing w:before="60" w:after="60"/>
              <w:rPr>
                <w:sz w:val="24"/>
                <w:szCs w:val="24"/>
                <w:lang w:val="en-IE" w:bidi="ga-IE"/>
              </w:rPr>
            </w:pPr>
            <w:r w:rsidRPr="00E6465E">
              <w:rPr>
                <w:sz w:val="28"/>
                <w:szCs w:val="28"/>
                <w:lang w:bidi="ga-IE"/>
              </w:rPr>
              <w:sym w:font="Wingdings" w:char="F06F"/>
            </w:r>
            <w:r w:rsidRPr="00E6465E">
              <w:rPr>
                <w:sz w:val="28"/>
                <w:szCs w:val="28"/>
                <w:lang w:bidi="ga-IE"/>
              </w:rPr>
              <w:t xml:space="preserve"> </w:t>
            </w:r>
            <w:r w:rsidR="00F178AD">
              <w:rPr>
                <w:sz w:val="24"/>
                <w:szCs w:val="24"/>
                <w:lang w:bidi="ga-IE"/>
              </w:rPr>
              <w:t xml:space="preserve">An Chéad Bhliain  </w:t>
            </w:r>
            <w:r w:rsidR="00066834">
              <w:rPr>
                <w:sz w:val="24"/>
                <w:szCs w:val="24"/>
                <w:lang w:val="en-IE" w:bidi="ga-IE"/>
              </w:rPr>
              <w:t>(1</w:t>
            </w:r>
            <w:r w:rsidR="00066834" w:rsidRPr="00066834">
              <w:rPr>
                <w:sz w:val="24"/>
                <w:szCs w:val="24"/>
                <w:vertAlign w:val="superscript"/>
                <w:lang w:val="en-IE" w:bidi="ga-IE"/>
              </w:rPr>
              <w:t>st</w:t>
            </w:r>
            <w:r w:rsidR="00066834">
              <w:rPr>
                <w:sz w:val="24"/>
                <w:szCs w:val="24"/>
                <w:lang w:val="en-IE" w:bidi="ga-IE"/>
              </w:rPr>
              <w:t xml:space="preserve"> year)</w:t>
            </w:r>
            <w:r w:rsidR="00F178AD">
              <w:rPr>
                <w:sz w:val="24"/>
                <w:szCs w:val="24"/>
                <w:lang w:bidi="ga-IE"/>
              </w:rPr>
              <w:t xml:space="preserve">   </w:t>
            </w:r>
            <w:r w:rsidRPr="00E6465E">
              <w:rPr>
                <w:sz w:val="28"/>
                <w:szCs w:val="28"/>
                <w:lang w:bidi="ga-IE"/>
              </w:rPr>
              <w:sym w:font="Wingdings" w:char="F06F"/>
            </w:r>
            <w:r w:rsidR="00066834" w:rsidRPr="00E6465E">
              <w:rPr>
                <w:sz w:val="28"/>
                <w:szCs w:val="28"/>
                <w:lang w:val="en-IE" w:bidi="ga-IE"/>
              </w:rPr>
              <w:t xml:space="preserve"> </w:t>
            </w:r>
            <w:r w:rsidR="00066834">
              <w:rPr>
                <w:sz w:val="24"/>
                <w:szCs w:val="24"/>
                <w:lang w:val="en-IE" w:bidi="ga-IE"/>
              </w:rPr>
              <w:t xml:space="preserve"> </w:t>
            </w:r>
            <w:r>
              <w:rPr>
                <w:sz w:val="24"/>
                <w:szCs w:val="24"/>
                <w:lang w:bidi="ga-IE"/>
              </w:rPr>
              <w:t>An Dara</w:t>
            </w:r>
            <w:r w:rsidR="00F178AD">
              <w:rPr>
                <w:sz w:val="24"/>
                <w:szCs w:val="24"/>
                <w:lang w:bidi="ga-IE"/>
              </w:rPr>
              <w:t xml:space="preserve"> Bliain</w:t>
            </w:r>
            <w:r>
              <w:rPr>
                <w:sz w:val="24"/>
                <w:szCs w:val="24"/>
                <w:lang w:val="en-IE" w:bidi="ga-IE"/>
              </w:rPr>
              <w:t xml:space="preserve"> (2</w:t>
            </w:r>
            <w:r w:rsidRPr="00E26834">
              <w:rPr>
                <w:sz w:val="24"/>
                <w:szCs w:val="24"/>
                <w:vertAlign w:val="superscript"/>
                <w:lang w:val="en-IE" w:bidi="ga-IE"/>
              </w:rPr>
              <w:t>nd</w:t>
            </w:r>
            <w:r>
              <w:rPr>
                <w:sz w:val="24"/>
                <w:szCs w:val="24"/>
                <w:lang w:val="en-IE" w:bidi="ga-IE"/>
              </w:rPr>
              <w:t xml:space="preserve"> </w:t>
            </w:r>
            <w:r w:rsidR="00066834">
              <w:rPr>
                <w:sz w:val="24"/>
                <w:szCs w:val="24"/>
                <w:lang w:val="en-IE" w:bidi="ga-IE"/>
              </w:rPr>
              <w:t>Year)</w:t>
            </w:r>
            <w:r w:rsidR="00F178AD">
              <w:rPr>
                <w:sz w:val="24"/>
                <w:szCs w:val="24"/>
                <w:lang w:bidi="ga-IE"/>
              </w:rPr>
              <w:t xml:space="preserve"> </w:t>
            </w:r>
            <w:r w:rsidR="00066834">
              <w:rPr>
                <w:sz w:val="24"/>
                <w:szCs w:val="24"/>
                <w:lang w:val="en-IE" w:bidi="ga-IE"/>
              </w:rPr>
              <w:t xml:space="preserve"> </w:t>
            </w:r>
            <w:r>
              <w:rPr>
                <w:sz w:val="24"/>
                <w:szCs w:val="24"/>
                <w:lang w:val="en-IE" w:bidi="ga-IE"/>
              </w:rPr>
              <w:t xml:space="preserve"> </w:t>
            </w:r>
            <w:r w:rsidRPr="00E6465E">
              <w:rPr>
                <w:sz w:val="28"/>
                <w:szCs w:val="28"/>
                <w:lang w:val="en-IE" w:bidi="ga-IE"/>
              </w:rPr>
              <w:t xml:space="preserve"> </w:t>
            </w:r>
            <w:r w:rsidRPr="00E6465E">
              <w:rPr>
                <w:sz w:val="28"/>
                <w:szCs w:val="28"/>
                <w:lang w:val="en-IE" w:bidi="ga-IE"/>
              </w:rPr>
              <w:sym w:font="Wingdings" w:char="F06F"/>
            </w:r>
            <w:r w:rsidR="00066834">
              <w:rPr>
                <w:sz w:val="24"/>
                <w:szCs w:val="24"/>
                <w:lang w:val="en-IE" w:bidi="ga-IE"/>
              </w:rPr>
              <w:t xml:space="preserve">  </w:t>
            </w:r>
            <w:r w:rsidR="00F178AD">
              <w:rPr>
                <w:sz w:val="24"/>
                <w:szCs w:val="24"/>
                <w:lang w:bidi="ga-IE"/>
              </w:rPr>
              <w:t xml:space="preserve">An </w:t>
            </w:r>
            <w:r>
              <w:rPr>
                <w:sz w:val="24"/>
                <w:szCs w:val="24"/>
                <w:lang w:val="en-IE" w:bidi="ga-IE"/>
              </w:rPr>
              <w:t>Tríú</w:t>
            </w:r>
            <w:r w:rsidR="00F178AD">
              <w:rPr>
                <w:sz w:val="24"/>
                <w:szCs w:val="24"/>
                <w:lang w:bidi="ga-IE"/>
              </w:rPr>
              <w:t xml:space="preserve"> Bliain</w:t>
            </w:r>
            <w:r>
              <w:rPr>
                <w:sz w:val="24"/>
                <w:szCs w:val="24"/>
                <w:lang w:val="en-IE" w:bidi="ga-IE"/>
              </w:rPr>
              <w:t xml:space="preserve"> (3</w:t>
            </w:r>
            <w:r w:rsidRPr="00E26834">
              <w:rPr>
                <w:sz w:val="24"/>
                <w:szCs w:val="24"/>
                <w:vertAlign w:val="superscript"/>
                <w:lang w:val="en-IE" w:bidi="ga-IE"/>
              </w:rPr>
              <w:t>rd</w:t>
            </w:r>
            <w:r>
              <w:rPr>
                <w:sz w:val="24"/>
                <w:szCs w:val="24"/>
                <w:lang w:val="en-IE" w:bidi="ga-IE"/>
              </w:rPr>
              <w:t xml:space="preserve"> </w:t>
            </w:r>
            <w:r w:rsidR="00066834">
              <w:rPr>
                <w:sz w:val="24"/>
                <w:szCs w:val="24"/>
                <w:vertAlign w:val="superscript"/>
                <w:lang w:val="en-IE" w:bidi="ga-IE"/>
              </w:rPr>
              <w:t xml:space="preserve"> </w:t>
            </w:r>
            <w:r w:rsidR="00066834">
              <w:rPr>
                <w:sz w:val="24"/>
                <w:szCs w:val="24"/>
                <w:lang w:val="en-IE" w:bidi="ga-IE"/>
              </w:rPr>
              <w:t>Year)</w:t>
            </w:r>
          </w:p>
          <w:p w14:paraId="724733CA" w14:textId="03D49047" w:rsidR="00066834" w:rsidRPr="00066834" w:rsidRDefault="00066834" w:rsidP="00F178AD">
            <w:pPr>
              <w:spacing w:before="60" w:after="60"/>
              <w:rPr>
                <w:bCs/>
                <w:sz w:val="24"/>
                <w:szCs w:val="24"/>
                <w:lang w:val="en-IE"/>
              </w:rPr>
            </w:pPr>
          </w:p>
          <w:p w14:paraId="0F996D66" w14:textId="02934F08" w:rsidR="00F178AD" w:rsidRPr="00E6465E" w:rsidRDefault="00E26834" w:rsidP="00E6465E">
            <w:pPr>
              <w:spacing w:before="60" w:after="60"/>
              <w:rPr>
                <w:sz w:val="24"/>
                <w:szCs w:val="24"/>
                <w:lang w:bidi="ga-IE"/>
              </w:rPr>
            </w:pPr>
            <w:r w:rsidRPr="00E6465E">
              <w:rPr>
                <w:sz w:val="28"/>
                <w:szCs w:val="28"/>
                <w:lang w:bidi="ga-IE"/>
              </w:rPr>
              <w:sym w:font="Wingdings" w:char="F06F"/>
            </w:r>
            <w:r w:rsidRPr="00E6465E">
              <w:rPr>
                <w:sz w:val="28"/>
                <w:szCs w:val="28"/>
                <w:lang w:bidi="ga-IE"/>
              </w:rPr>
              <w:t xml:space="preserve"> </w:t>
            </w:r>
            <w:r w:rsidR="00F178AD">
              <w:rPr>
                <w:sz w:val="24"/>
                <w:szCs w:val="24"/>
                <w:lang w:bidi="ga-IE"/>
              </w:rPr>
              <w:t xml:space="preserve">An </w:t>
            </w:r>
            <w:r>
              <w:rPr>
                <w:sz w:val="24"/>
                <w:szCs w:val="24"/>
                <w:lang w:val="en-IE" w:bidi="ga-IE"/>
              </w:rPr>
              <w:t>Idirbhliain</w:t>
            </w:r>
            <w:r w:rsidR="00F178AD">
              <w:rPr>
                <w:sz w:val="24"/>
                <w:szCs w:val="24"/>
                <w:lang w:bidi="ga-IE"/>
              </w:rPr>
              <w:t xml:space="preserve">  </w:t>
            </w:r>
            <w:r w:rsidR="00066834">
              <w:rPr>
                <w:sz w:val="24"/>
                <w:szCs w:val="24"/>
                <w:lang w:val="en-IE" w:bidi="ga-IE"/>
              </w:rPr>
              <w:t>(</w:t>
            </w:r>
            <w:r>
              <w:rPr>
                <w:sz w:val="24"/>
                <w:szCs w:val="24"/>
                <w:lang w:val="en-IE" w:bidi="ga-IE"/>
              </w:rPr>
              <w:t>4</w:t>
            </w:r>
            <w:r w:rsidRPr="00E26834">
              <w:rPr>
                <w:sz w:val="24"/>
                <w:szCs w:val="24"/>
                <w:vertAlign w:val="superscript"/>
                <w:lang w:val="en-IE" w:bidi="ga-IE"/>
              </w:rPr>
              <w:t>th</w:t>
            </w:r>
            <w:r w:rsidR="00066834">
              <w:rPr>
                <w:sz w:val="24"/>
                <w:szCs w:val="24"/>
                <w:lang w:val="en-IE" w:bidi="ga-IE"/>
              </w:rPr>
              <w:t xml:space="preserve"> year)</w:t>
            </w:r>
            <w:r>
              <w:rPr>
                <w:sz w:val="24"/>
                <w:szCs w:val="24"/>
                <w:lang w:bidi="ga-IE"/>
              </w:rPr>
              <w:t xml:space="preserve">      </w:t>
            </w:r>
            <w:r w:rsidR="00E6465E">
              <w:rPr>
                <w:sz w:val="24"/>
                <w:szCs w:val="24"/>
                <w:lang w:val="en-IE" w:bidi="ga-IE"/>
              </w:rPr>
              <w:t xml:space="preserve"> </w:t>
            </w:r>
            <w:r w:rsidRPr="00E6465E">
              <w:rPr>
                <w:sz w:val="28"/>
                <w:szCs w:val="28"/>
                <w:lang w:bidi="ga-IE"/>
              </w:rPr>
              <w:t xml:space="preserve"> </w:t>
            </w:r>
            <w:r w:rsidRPr="00E6465E">
              <w:rPr>
                <w:sz w:val="28"/>
                <w:szCs w:val="28"/>
                <w:lang w:bidi="ga-IE"/>
              </w:rPr>
              <w:sym w:font="Wingdings" w:char="F06F"/>
            </w:r>
            <w:r w:rsidR="00E6465E">
              <w:rPr>
                <w:sz w:val="24"/>
                <w:szCs w:val="24"/>
                <w:lang w:bidi="ga-IE"/>
              </w:rPr>
              <w:t xml:space="preserve">   An Cúigiú Bliain</w:t>
            </w:r>
            <w:r w:rsidR="00F178AD">
              <w:rPr>
                <w:sz w:val="24"/>
                <w:szCs w:val="24"/>
                <w:lang w:bidi="ga-IE"/>
              </w:rPr>
              <w:t xml:space="preserve"> </w:t>
            </w:r>
            <w:r w:rsidR="00E6465E">
              <w:rPr>
                <w:sz w:val="24"/>
                <w:szCs w:val="24"/>
                <w:lang w:val="en-IE" w:bidi="ga-IE"/>
              </w:rPr>
              <w:t>(5</w:t>
            </w:r>
            <w:r w:rsidR="00E6465E" w:rsidRPr="00E6465E">
              <w:rPr>
                <w:sz w:val="24"/>
                <w:szCs w:val="24"/>
                <w:vertAlign w:val="superscript"/>
                <w:lang w:val="en-IE" w:bidi="ga-IE"/>
              </w:rPr>
              <w:t>th</w:t>
            </w:r>
            <w:r w:rsidR="00E6465E">
              <w:rPr>
                <w:sz w:val="24"/>
                <w:szCs w:val="24"/>
                <w:lang w:val="en-IE" w:bidi="ga-IE"/>
              </w:rPr>
              <w:t xml:space="preserve"> Year</w:t>
            </w:r>
            <w:r w:rsidR="00066834">
              <w:rPr>
                <w:sz w:val="24"/>
                <w:szCs w:val="24"/>
                <w:lang w:val="en-IE" w:bidi="ga-IE"/>
              </w:rPr>
              <w:t>)</w:t>
            </w:r>
            <w:r w:rsidR="00E6465E">
              <w:rPr>
                <w:sz w:val="24"/>
                <w:szCs w:val="24"/>
                <w:lang w:bidi="ga-IE"/>
              </w:rPr>
              <w:t xml:space="preserve">   </w:t>
            </w:r>
            <w:r w:rsidR="00E6465E" w:rsidRPr="00E6465E">
              <w:rPr>
                <w:sz w:val="28"/>
                <w:szCs w:val="28"/>
                <w:lang w:bidi="ga-IE"/>
              </w:rPr>
              <w:sym w:font="Wingdings" w:char="F06F"/>
            </w:r>
            <w:r w:rsidR="00F178AD">
              <w:rPr>
                <w:sz w:val="24"/>
                <w:szCs w:val="24"/>
                <w:lang w:bidi="ga-IE"/>
              </w:rPr>
              <w:t xml:space="preserve"> An Séú Bliain</w:t>
            </w:r>
            <w:r w:rsidR="00066834">
              <w:rPr>
                <w:sz w:val="24"/>
                <w:szCs w:val="24"/>
                <w:lang w:val="en-IE" w:bidi="ga-IE"/>
              </w:rPr>
              <w:t xml:space="preserve"> (6</w:t>
            </w:r>
            <w:r w:rsidR="00066834" w:rsidRPr="00066834">
              <w:rPr>
                <w:sz w:val="24"/>
                <w:szCs w:val="24"/>
                <w:vertAlign w:val="superscript"/>
                <w:lang w:val="en-IE" w:bidi="ga-IE"/>
              </w:rPr>
              <w:t>th</w:t>
            </w:r>
            <w:r w:rsidR="00066834">
              <w:rPr>
                <w:sz w:val="24"/>
                <w:szCs w:val="24"/>
                <w:lang w:val="en-IE" w:bidi="ga-IE"/>
              </w:rPr>
              <w:t xml:space="preserve"> Year)</w:t>
            </w:r>
          </w:p>
        </w:tc>
      </w:tr>
    </w:tbl>
    <w:p w14:paraId="58874378" w14:textId="04C553B1" w:rsidR="0083128E" w:rsidRDefault="0083128E" w:rsidP="00157296">
      <w:pPr>
        <w:tabs>
          <w:tab w:val="left" w:pos="1110"/>
        </w:tabs>
        <w:spacing w:before="120" w:after="120" w:line="240" w:lineRule="auto"/>
        <w:jc w:val="both"/>
        <w:rPr>
          <w:b/>
          <w:sz w:val="2"/>
          <w:szCs w:val="2"/>
        </w:rPr>
      </w:pPr>
    </w:p>
    <w:p w14:paraId="212851CB" w14:textId="0BF7CF7B" w:rsidR="00E6465E" w:rsidRDefault="00E6465E" w:rsidP="00157296">
      <w:pPr>
        <w:tabs>
          <w:tab w:val="left" w:pos="1110"/>
        </w:tabs>
        <w:spacing w:before="120" w:after="120" w:line="240" w:lineRule="auto"/>
        <w:jc w:val="both"/>
        <w:rPr>
          <w:b/>
          <w:sz w:val="2"/>
          <w:szCs w:val="2"/>
        </w:rPr>
      </w:pPr>
    </w:p>
    <w:p w14:paraId="3CDF5B27" w14:textId="4253F35A" w:rsidR="00E6465E" w:rsidRDefault="00E6465E" w:rsidP="00157296">
      <w:pPr>
        <w:tabs>
          <w:tab w:val="left" w:pos="1110"/>
        </w:tabs>
        <w:spacing w:before="120" w:after="120" w:line="240" w:lineRule="auto"/>
        <w:jc w:val="both"/>
        <w:rPr>
          <w:b/>
          <w:sz w:val="2"/>
          <w:szCs w:val="2"/>
        </w:rPr>
      </w:pPr>
    </w:p>
    <w:p w14:paraId="29AB9AB0" w14:textId="59815304" w:rsidR="00E6465E" w:rsidRDefault="00E6465E" w:rsidP="00157296">
      <w:pPr>
        <w:tabs>
          <w:tab w:val="left" w:pos="1110"/>
        </w:tabs>
        <w:spacing w:before="120" w:after="120" w:line="240" w:lineRule="auto"/>
        <w:jc w:val="both"/>
        <w:rPr>
          <w:b/>
          <w:sz w:val="2"/>
          <w:szCs w:val="2"/>
        </w:rPr>
      </w:pPr>
    </w:p>
    <w:p w14:paraId="515A9C77" w14:textId="266FC010" w:rsidR="00E6465E" w:rsidRDefault="00E6465E" w:rsidP="00157296">
      <w:pPr>
        <w:tabs>
          <w:tab w:val="left" w:pos="1110"/>
        </w:tabs>
        <w:spacing w:before="120" w:after="120" w:line="240" w:lineRule="auto"/>
        <w:jc w:val="both"/>
        <w:rPr>
          <w:b/>
          <w:sz w:val="2"/>
          <w:szCs w:val="2"/>
        </w:rPr>
      </w:pPr>
    </w:p>
    <w:p w14:paraId="2827E042" w14:textId="71055934" w:rsidR="00C104B4" w:rsidRDefault="00C104B4" w:rsidP="00157296">
      <w:pPr>
        <w:tabs>
          <w:tab w:val="left" w:pos="1110"/>
        </w:tabs>
        <w:spacing w:before="120" w:after="120" w:line="240" w:lineRule="auto"/>
        <w:jc w:val="both"/>
        <w:rPr>
          <w:b/>
          <w:sz w:val="2"/>
          <w:szCs w:val="2"/>
        </w:rPr>
      </w:pPr>
    </w:p>
    <w:p w14:paraId="753C0E7B" w14:textId="51615DC2" w:rsidR="00C104B4" w:rsidRDefault="00C104B4" w:rsidP="00157296">
      <w:pPr>
        <w:tabs>
          <w:tab w:val="left" w:pos="1110"/>
        </w:tabs>
        <w:spacing w:before="120" w:after="120" w:line="240" w:lineRule="auto"/>
        <w:jc w:val="both"/>
        <w:rPr>
          <w:b/>
          <w:sz w:val="2"/>
          <w:szCs w:val="2"/>
        </w:rPr>
      </w:pPr>
    </w:p>
    <w:p w14:paraId="1F56AFEC" w14:textId="34D1A5D9" w:rsidR="00C104B4" w:rsidRDefault="00C104B4" w:rsidP="00157296">
      <w:pPr>
        <w:tabs>
          <w:tab w:val="left" w:pos="1110"/>
        </w:tabs>
        <w:spacing w:before="120" w:after="120" w:line="240" w:lineRule="auto"/>
        <w:jc w:val="both"/>
        <w:rPr>
          <w:b/>
          <w:sz w:val="2"/>
          <w:szCs w:val="2"/>
        </w:rPr>
      </w:pPr>
    </w:p>
    <w:p w14:paraId="69D450F1" w14:textId="7CD10011" w:rsidR="00C104B4" w:rsidRDefault="00C104B4" w:rsidP="00157296">
      <w:pPr>
        <w:tabs>
          <w:tab w:val="left" w:pos="1110"/>
        </w:tabs>
        <w:spacing w:before="120" w:after="120" w:line="240" w:lineRule="auto"/>
        <w:jc w:val="both"/>
        <w:rPr>
          <w:b/>
          <w:sz w:val="2"/>
          <w:szCs w:val="2"/>
        </w:rPr>
      </w:pPr>
    </w:p>
    <w:p w14:paraId="78FC8A0D" w14:textId="77777777" w:rsidR="00C104B4" w:rsidRDefault="00C104B4" w:rsidP="00157296">
      <w:pPr>
        <w:tabs>
          <w:tab w:val="left" w:pos="1110"/>
        </w:tabs>
        <w:spacing w:before="120" w:after="120" w:line="240" w:lineRule="auto"/>
        <w:jc w:val="both"/>
        <w:rPr>
          <w:b/>
          <w:sz w:val="2"/>
          <w:szCs w:val="2"/>
        </w:rPr>
      </w:pPr>
    </w:p>
    <w:p w14:paraId="4ED68508" w14:textId="7433FA27" w:rsidR="00E6465E" w:rsidRDefault="00E6465E" w:rsidP="00157296">
      <w:pPr>
        <w:tabs>
          <w:tab w:val="left" w:pos="1110"/>
        </w:tabs>
        <w:spacing w:before="120" w:after="120" w:line="240" w:lineRule="auto"/>
        <w:jc w:val="both"/>
        <w:rPr>
          <w:b/>
          <w:sz w:val="2"/>
          <w:szCs w:val="2"/>
        </w:rPr>
      </w:pPr>
    </w:p>
    <w:p w14:paraId="0910A401" w14:textId="512D1CAD" w:rsidR="00E6465E" w:rsidRDefault="00E6465E" w:rsidP="00157296">
      <w:pPr>
        <w:tabs>
          <w:tab w:val="left" w:pos="1110"/>
        </w:tabs>
        <w:spacing w:before="120" w:after="120" w:line="240" w:lineRule="auto"/>
        <w:jc w:val="both"/>
        <w:rPr>
          <w:b/>
          <w:sz w:val="2"/>
          <w:szCs w:val="2"/>
        </w:rPr>
      </w:pPr>
    </w:p>
    <w:p w14:paraId="4AB1FCA7" w14:textId="77777777" w:rsidR="00E6465E" w:rsidRDefault="00E6465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392"/>
        <w:gridCol w:w="549"/>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7A22DC34" w14:textId="77777777" w:rsidR="00316A17" w:rsidRDefault="00316A17" w:rsidP="006A107B">
            <w:pPr>
              <w:jc w:val="center"/>
              <w:rPr>
                <w:sz w:val="24"/>
                <w:szCs w:val="24"/>
                <w:lang w:bidi="ga-IE"/>
              </w:rPr>
            </w:pPr>
            <w:r w:rsidRPr="00615881">
              <w:rPr>
                <w:sz w:val="24"/>
                <w:szCs w:val="24"/>
                <w:lang w:bidi="ga-IE"/>
              </w:rPr>
              <w:t>Líon isteach gach roinn den iarratas seo a leanas le BLOCLITREACHA le do thoil</w:t>
            </w:r>
          </w:p>
          <w:p w14:paraId="350F2B42" w14:textId="1430D4D6" w:rsidR="00066834" w:rsidRPr="00FF4435" w:rsidRDefault="00066834" w:rsidP="006A107B">
            <w:pPr>
              <w:jc w:val="center"/>
              <w:rPr>
                <w:i/>
                <w:sz w:val="24"/>
                <w:szCs w:val="24"/>
              </w:rPr>
            </w:pPr>
            <w:r w:rsidRPr="00FF4435">
              <w:rPr>
                <w:i/>
                <w:sz w:val="24"/>
                <w:szCs w:val="24"/>
              </w:rPr>
              <w:t>Please complete all sections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7460001" w14:textId="77777777" w:rsidR="0054632C" w:rsidRDefault="00EC6AEB" w:rsidP="0039345A">
            <w:pPr>
              <w:jc w:val="center"/>
              <w:rPr>
                <w:rFonts w:cstheme="minorHAnsi"/>
                <w:sz w:val="24"/>
                <w:szCs w:val="24"/>
                <w:lang w:bidi="ga-IE"/>
              </w:rPr>
            </w:pPr>
            <w:r w:rsidRPr="00AA69EC">
              <w:rPr>
                <w:sz w:val="24"/>
                <w:szCs w:val="24"/>
                <w:lang w:bidi="ga-IE"/>
              </w:rPr>
              <w:t xml:space="preserve">ROINN 1 – </w:t>
            </w:r>
            <w:r w:rsidR="00827773" w:rsidRPr="00827773">
              <w:rPr>
                <w:rFonts w:cstheme="minorHAnsi"/>
                <w:sz w:val="24"/>
                <w:szCs w:val="24"/>
                <w:lang w:bidi="ga-IE"/>
              </w:rPr>
              <w:t>SONRAÍ AN TÉ A BHFUIL IARRATAS Á DHÉANAMH INA LEITH</w:t>
            </w:r>
          </w:p>
          <w:p w14:paraId="76D3BAD6" w14:textId="4778429F" w:rsidR="00066834" w:rsidRPr="00FF4435" w:rsidRDefault="00066834" w:rsidP="0039345A">
            <w:pPr>
              <w:jc w:val="center"/>
              <w:rPr>
                <w:b w:val="0"/>
                <w:bCs w:val="0"/>
                <w:i/>
                <w:sz w:val="24"/>
                <w:szCs w:val="24"/>
              </w:rPr>
            </w:pPr>
            <w:r w:rsidRPr="00FF4435">
              <w:rPr>
                <w:i/>
                <w:sz w:val="24"/>
                <w:szCs w:val="24"/>
              </w:rPr>
              <w:t xml:space="preserve">SECTION 1 - </w:t>
            </w:r>
            <w:r w:rsidRPr="00FF4435">
              <w:rPr>
                <w:rFonts w:cstheme="minorHAnsi"/>
                <w:i/>
                <w:sz w:val="24"/>
              </w:rPr>
              <w:t xml:space="preserve">PROSPECTIVE STUDENT </w:t>
            </w:r>
            <w:r w:rsidRPr="00FF4435">
              <w:rPr>
                <w:i/>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7ED43BCB" w14:textId="77777777" w:rsidR="0039345A" w:rsidRPr="00B7114C" w:rsidRDefault="0039345A" w:rsidP="0008686A">
            <w:pPr>
              <w:jc w:val="center"/>
              <w:rPr>
                <w:b w:val="0"/>
                <w:iCs/>
                <w:sz w:val="24"/>
                <w:szCs w:val="24"/>
                <w:lang w:bidi="ga-IE"/>
              </w:rPr>
            </w:pPr>
            <w:r w:rsidRPr="00B7114C">
              <w:rPr>
                <w:b w:val="0"/>
                <w:iCs/>
                <w:sz w:val="24"/>
                <w:szCs w:val="24"/>
                <w:lang w:bidi="ga-IE"/>
              </w:rPr>
              <w:t>Sonraí an duine óig a bhfuil an t-iarratas seo á dhéanamh ina leith.</w:t>
            </w:r>
          </w:p>
          <w:p w14:paraId="2F234150" w14:textId="396BB9BA" w:rsidR="00066834" w:rsidRPr="00AA69EC" w:rsidRDefault="00066834" w:rsidP="0008686A">
            <w:pPr>
              <w:jc w:val="center"/>
              <w:rPr>
                <w:i/>
                <w:sz w:val="24"/>
                <w:szCs w:val="24"/>
              </w:rPr>
            </w:pPr>
            <w:r w:rsidRPr="00AA69EC">
              <w:rPr>
                <w:b w:val="0"/>
                <w:bCs w:val="0"/>
                <w:i/>
                <w:sz w:val="24"/>
                <w:szCs w:val="24"/>
              </w:rPr>
              <w:t>Details of the young person for whom this application is being made</w:t>
            </w:r>
          </w:p>
        </w:tc>
      </w:tr>
      <w:tr w:rsidR="00ED6D36" w:rsidRPr="00AA69EC" w14:paraId="1C128285" w14:textId="77777777" w:rsidTr="008A75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7F79933A" w14:textId="17662D38" w:rsidR="004B21BE" w:rsidRDefault="004B21BE" w:rsidP="006A107B">
            <w:pPr>
              <w:rPr>
                <w:sz w:val="24"/>
                <w:szCs w:val="24"/>
                <w:lang w:bidi="ga-IE"/>
              </w:rPr>
            </w:pPr>
            <w:bookmarkStart w:id="1" w:name="_Hlk521688320"/>
            <w:r w:rsidRPr="00AA69EC">
              <w:rPr>
                <w:sz w:val="24"/>
                <w:szCs w:val="24"/>
                <w:lang w:bidi="ga-IE"/>
              </w:rPr>
              <w:t>Céadainm</w:t>
            </w:r>
            <w:r w:rsidR="008A75DA">
              <w:rPr>
                <w:sz w:val="24"/>
                <w:szCs w:val="24"/>
                <w:lang w:val="en-IE" w:bidi="ga-IE"/>
              </w:rPr>
              <w:t xml:space="preserve"> as Gaeilge</w:t>
            </w:r>
            <w:r w:rsidRPr="00AA69EC">
              <w:rPr>
                <w:sz w:val="24"/>
                <w:szCs w:val="24"/>
                <w:lang w:bidi="ga-IE"/>
              </w:rPr>
              <w:t>:</w:t>
            </w:r>
          </w:p>
          <w:p w14:paraId="6AE352D7" w14:textId="760E7320" w:rsidR="00066834" w:rsidRPr="008A75DA" w:rsidRDefault="00066834" w:rsidP="006A107B">
            <w:pPr>
              <w:rPr>
                <w:b w:val="0"/>
                <w:i/>
                <w:sz w:val="24"/>
                <w:szCs w:val="24"/>
              </w:rPr>
            </w:pPr>
            <w:r w:rsidRPr="008A75DA">
              <w:rPr>
                <w:b w:val="0"/>
                <w:i/>
                <w:sz w:val="24"/>
                <w:szCs w:val="24"/>
              </w:rPr>
              <w:t>First Name</w:t>
            </w:r>
            <w:r w:rsidR="008A75DA" w:rsidRPr="008A75DA">
              <w:rPr>
                <w:b w:val="0"/>
                <w:i/>
                <w:sz w:val="24"/>
                <w:szCs w:val="24"/>
                <w:lang w:val="en-IE"/>
              </w:rPr>
              <w:t xml:space="preserve"> in Irish</w:t>
            </w:r>
            <w:r w:rsidRPr="008A75DA">
              <w:rPr>
                <w:b w:val="0"/>
                <w:i/>
                <w:sz w:val="24"/>
                <w:szCs w:val="24"/>
              </w:rPr>
              <w:t>:</w:t>
            </w:r>
          </w:p>
        </w:tc>
        <w:tc>
          <w:tcPr>
            <w:tcW w:w="7208"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8A75DA">
        <w:trPr>
          <w:trHeight w:hRule="exact" w:val="659"/>
        </w:trPr>
        <w:tc>
          <w:tcPr>
            <w:cnfStyle w:val="001000000000" w:firstRow="0" w:lastRow="0" w:firstColumn="1" w:lastColumn="0" w:oddVBand="0" w:evenVBand="0" w:oddHBand="0" w:evenHBand="0" w:firstRowFirstColumn="0" w:firstRowLastColumn="0" w:lastRowFirstColumn="0" w:lastRowLastColumn="0"/>
            <w:tcW w:w="2392" w:type="dxa"/>
            <w:shd w:val="clear" w:color="auto" w:fill="auto"/>
            <w:vAlign w:val="center"/>
          </w:tcPr>
          <w:p w14:paraId="7E5880DD" w14:textId="399490B4" w:rsidR="00363DD0" w:rsidRDefault="00363DD0" w:rsidP="006A107B">
            <w:pPr>
              <w:rPr>
                <w:sz w:val="24"/>
                <w:szCs w:val="24"/>
                <w:lang w:bidi="ga-IE"/>
              </w:rPr>
            </w:pPr>
            <w:r w:rsidRPr="00AA69EC">
              <w:rPr>
                <w:sz w:val="24"/>
                <w:szCs w:val="24"/>
                <w:lang w:bidi="ga-IE"/>
              </w:rPr>
              <w:t>Dara hAinm:</w:t>
            </w:r>
          </w:p>
          <w:p w14:paraId="13800AF5" w14:textId="4585915C" w:rsidR="00B9441B" w:rsidRPr="008A75DA" w:rsidRDefault="00B9441B" w:rsidP="006A107B">
            <w:pPr>
              <w:rPr>
                <w:b w:val="0"/>
                <w:i/>
                <w:sz w:val="24"/>
                <w:szCs w:val="24"/>
                <w:lang w:bidi="ga-IE"/>
              </w:rPr>
            </w:pPr>
            <w:r w:rsidRPr="008A75DA">
              <w:rPr>
                <w:b w:val="0"/>
                <w:i/>
                <w:sz w:val="24"/>
                <w:szCs w:val="24"/>
              </w:rPr>
              <w:t>Middle Name:</w:t>
            </w:r>
          </w:p>
          <w:p w14:paraId="6DC7A878" w14:textId="7C15EBB9" w:rsidR="00B9441B" w:rsidRDefault="00B9441B" w:rsidP="006A107B">
            <w:pPr>
              <w:rPr>
                <w:sz w:val="24"/>
                <w:szCs w:val="24"/>
                <w:lang w:bidi="ga-IE"/>
              </w:rPr>
            </w:pPr>
          </w:p>
          <w:p w14:paraId="700119E8" w14:textId="77777777" w:rsidR="00B9441B" w:rsidRDefault="00B9441B" w:rsidP="006A107B">
            <w:pPr>
              <w:rPr>
                <w:sz w:val="24"/>
                <w:szCs w:val="24"/>
                <w:lang w:bidi="ga-IE"/>
              </w:rPr>
            </w:pPr>
          </w:p>
          <w:p w14:paraId="4C39D149" w14:textId="77777777" w:rsidR="00066834" w:rsidRDefault="00066834" w:rsidP="006A107B">
            <w:pPr>
              <w:rPr>
                <w:sz w:val="24"/>
                <w:szCs w:val="24"/>
                <w:lang w:bidi="ga-IE"/>
              </w:rPr>
            </w:pPr>
          </w:p>
          <w:p w14:paraId="0D25FAE4" w14:textId="59787CCC" w:rsidR="00066834" w:rsidRPr="00AA69EC" w:rsidRDefault="00066834" w:rsidP="006A107B">
            <w:pPr>
              <w:rPr>
                <w:bCs w:val="0"/>
                <w:sz w:val="24"/>
                <w:szCs w:val="24"/>
              </w:rPr>
            </w:pPr>
          </w:p>
        </w:tc>
        <w:tc>
          <w:tcPr>
            <w:tcW w:w="7208"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8A75DA">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7552D277" w14:textId="387AF14E" w:rsidR="00363DD0" w:rsidRDefault="00363DD0" w:rsidP="006A107B">
            <w:pPr>
              <w:rPr>
                <w:sz w:val="24"/>
                <w:szCs w:val="24"/>
                <w:lang w:bidi="ga-IE"/>
              </w:rPr>
            </w:pPr>
            <w:r w:rsidRPr="00AA69EC">
              <w:rPr>
                <w:sz w:val="24"/>
                <w:szCs w:val="24"/>
                <w:lang w:bidi="ga-IE"/>
              </w:rPr>
              <w:t>Sloinne</w:t>
            </w:r>
            <w:r w:rsidR="008A75DA">
              <w:rPr>
                <w:sz w:val="24"/>
                <w:szCs w:val="24"/>
                <w:lang w:val="en-IE" w:bidi="ga-IE"/>
              </w:rPr>
              <w:t xml:space="preserve"> as Gaeilge</w:t>
            </w:r>
            <w:r w:rsidRPr="00AA69EC">
              <w:rPr>
                <w:sz w:val="24"/>
                <w:szCs w:val="24"/>
                <w:lang w:bidi="ga-IE"/>
              </w:rPr>
              <w:t>:</w:t>
            </w:r>
          </w:p>
          <w:p w14:paraId="30A822B7" w14:textId="66C62593" w:rsidR="00B9441B" w:rsidRPr="008A75DA" w:rsidRDefault="00B9441B" w:rsidP="006A107B">
            <w:pPr>
              <w:rPr>
                <w:b w:val="0"/>
                <w:i/>
                <w:sz w:val="24"/>
                <w:szCs w:val="24"/>
              </w:rPr>
            </w:pPr>
            <w:r w:rsidRPr="008A75DA">
              <w:rPr>
                <w:b w:val="0"/>
                <w:i/>
                <w:sz w:val="24"/>
                <w:szCs w:val="24"/>
              </w:rPr>
              <w:t>Surname</w:t>
            </w:r>
            <w:r w:rsidR="008A75DA" w:rsidRPr="008A75DA">
              <w:rPr>
                <w:b w:val="0"/>
                <w:i/>
                <w:sz w:val="24"/>
                <w:szCs w:val="24"/>
                <w:lang w:val="en-IE"/>
              </w:rPr>
              <w:t xml:space="preserve"> in Irish</w:t>
            </w:r>
            <w:r w:rsidRPr="008A75DA">
              <w:rPr>
                <w:b w:val="0"/>
                <w:i/>
                <w:sz w:val="24"/>
                <w:szCs w:val="24"/>
              </w:rPr>
              <w:t>:</w:t>
            </w:r>
          </w:p>
        </w:tc>
        <w:tc>
          <w:tcPr>
            <w:tcW w:w="7208"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8A75DA">
        <w:trPr>
          <w:trHeight w:hRule="exact" w:val="547"/>
        </w:trPr>
        <w:tc>
          <w:tcPr>
            <w:cnfStyle w:val="001000000000" w:firstRow="0" w:lastRow="0" w:firstColumn="1" w:lastColumn="0" w:oddVBand="0" w:evenVBand="0" w:oddHBand="0" w:evenHBand="0" w:firstRowFirstColumn="0" w:firstRowLastColumn="0" w:lastRowFirstColumn="0" w:lastRowLastColumn="0"/>
            <w:tcW w:w="2392" w:type="dxa"/>
            <w:vMerge w:val="restart"/>
            <w:shd w:val="clear" w:color="auto" w:fill="auto"/>
            <w:vAlign w:val="center"/>
          </w:tcPr>
          <w:p w14:paraId="7FF1150B" w14:textId="77777777" w:rsidR="000573C4" w:rsidRDefault="006A0024" w:rsidP="006A107B">
            <w:pPr>
              <w:rPr>
                <w:sz w:val="24"/>
                <w:szCs w:val="24"/>
                <w:lang w:bidi="ga-IE"/>
              </w:rPr>
            </w:pPr>
            <w:r>
              <w:rPr>
                <w:sz w:val="24"/>
                <w:szCs w:val="24"/>
                <w:lang w:bidi="ga-IE"/>
              </w:rPr>
              <w:t>Seoladh an Scoláire:</w:t>
            </w:r>
          </w:p>
          <w:p w14:paraId="3234EF2C" w14:textId="5ADA8F6B" w:rsidR="00B9441B" w:rsidRPr="008A75DA" w:rsidRDefault="00B9441B" w:rsidP="006A107B">
            <w:pPr>
              <w:rPr>
                <w:b w:val="0"/>
                <w:i/>
                <w:sz w:val="24"/>
                <w:szCs w:val="24"/>
              </w:rPr>
            </w:pPr>
            <w:r w:rsidRPr="008A75DA">
              <w:rPr>
                <w:b w:val="0"/>
                <w:i/>
                <w:sz w:val="24"/>
                <w:szCs w:val="24"/>
              </w:rPr>
              <w:t>Student Address:</w:t>
            </w:r>
          </w:p>
        </w:tc>
        <w:tc>
          <w:tcPr>
            <w:tcW w:w="7208"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8A75DA">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7E20496C" w14:textId="77777777" w:rsidR="000573C4" w:rsidRPr="00AA69EC" w:rsidRDefault="000573C4" w:rsidP="006A107B">
            <w:pPr>
              <w:rPr>
                <w:sz w:val="24"/>
                <w:szCs w:val="24"/>
              </w:rPr>
            </w:pPr>
          </w:p>
        </w:tc>
        <w:tc>
          <w:tcPr>
            <w:tcW w:w="7208"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lang w:bidi="ga-IE"/>
              </w:rPr>
              <w:tab/>
            </w:r>
          </w:p>
        </w:tc>
      </w:tr>
      <w:tr w:rsidR="000573C4" w:rsidRPr="00AA69EC" w14:paraId="12DFE79B" w14:textId="77777777" w:rsidTr="008A75DA">
        <w:trPr>
          <w:trHeight w:val="539"/>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772C9C94" w14:textId="77777777" w:rsidR="000573C4" w:rsidRPr="00AA69EC" w:rsidRDefault="000573C4" w:rsidP="006A107B">
            <w:pPr>
              <w:rPr>
                <w:sz w:val="24"/>
                <w:szCs w:val="24"/>
              </w:rPr>
            </w:pPr>
          </w:p>
        </w:tc>
        <w:tc>
          <w:tcPr>
            <w:tcW w:w="7208"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8A75D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2F86BEF3" w14:textId="77777777" w:rsidR="000573C4" w:rsidRPr="00AA69EC" w:rsidRDefault="000573C4" w:rsidP="006A107B">
            <w:pPr>
              <w:rPr>
                <w:sz w:val="24"/>
                <w:szCs w:val="24"/>
              </w:rPr>
            </w:pPr>
          </w:p>
        </w:tc>
        <w:tc>
          <w:tcPr>
            <w:tcW w:w="7208"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8A75DA">
        <w:trPr>
          <w:trHeight w:hRule="exact" w:val="737"/>
        </w:trPr>
        <w:tc>
          <w:tcPr>
            <w:cnfStyle w:val="001000000000" w:firstRow="0" w:lastRow="0" w:firstColumn="1" w:lastColumn="0" w:oddVBand="0" w:evenVBand="0" w:oddHBand="0" w:evenHBand="0" w:firstRowFirstColumn="0" w:firstRowLastColumn="0" w:lastRowFirstColumn="0" w:lastRowLastColumn="0"/>
            <w:tcW w:w="2392" w:type="dxa"/>
            <w:shd w:val="clear" w:color="auto" w:fill="F2F2F2" w:themeFill="background1" w:themeFillShade="F2"/>
            <w:vAlign w:val="center"/>
          </w:tcPr>
          <w:p w14:paraId="3475CA50" w14:textId="77777777" w:rsidR="003C20E5" w:rsidRDefault="003C20E5" w:rsidP="006A107B">
            <w:pPr>
              <w:rPr>
                <w:sz w:val="24"/>
                <w:szCs w:val="24"/>
                <w:lang w:bidi="ga-IE"/>
              </w:rPr>
            </w:pPr>
            <w:r w:rsidRPr="00AA69EC">
              <w:rPr>
                <w:sz w:val="24"/>
                <w:szCs w:val="24"/>
                <w:lang w:bidi="ga-IE"/>
              </w:rPr>
              <w:t>Éirchód:</w:t>
            </w:r>
          </w:p>
          <w:p w14:paraId="14E187B1" w14:textId="5F38B92E" w:rsidR="00B9441B" w:rsidRPr="00AA69EC" w:rsidRDefault="00B9441B" w:rsidP="006A107B">
            <w:pPr>
              <w:rPr>
                <w:sz w:val="24"/>
                <w:szCs w:val="24"/>
              </w:rPr>
            </w:pPr>
            <w:r w:rsidRPr="00AA69EC">
              <w:rPr>
                <w:sz w:val="24"/>
                <w:szCs w:val="24"/>
              </w:rPr>
              <w:t>Eircode:</w:t>
            </w:r>
          </w:p>
        </w:tc>
        <w:tc>
          <w:tcPr>
            <w:tcW w:w="7208"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8A75DA">
        <w:trPr>
          <w:cnfStyle w:val="000000100000" w:firstRow="0" w:lastRow="0" w:firstColumn="0" w:lastColumn="0" w:oddVBand="0" w:evenVBand="0" w:oddHBand="1" w:evenHBand="0" w:firstRowFirstColumn="0" w:firstRowLastColumn="0" w:lastRowFirstColumn="0" w:lastRowLastColumn="0"/>
          <w:trHeight w:hRule="exact" w:val="705"/>
        </w:trPr>
        <w:tc>
          <w:tcPr>
            <w:cnfStyle w:val="001000000000" w:firstRow="0" w:lastRow="0" w:firstColumn="1" w:lastColumn="0" w:oddVBand="0" w:evenVBand="0" w:oddHBand="0" w:evenHBand="0" w:firstRowFirstColumn="0" w:firstRowLastColumn="0" w:lastRowFirstColumn="0" w:lastRowLastColumn="0"/>
            <w:tcW w:w="2392" w:type="dxa"/>
            <w:shd w:val="clear" w:color="auto" w:fill="auto"/>
            <w:vAlign w:val="center"/>
          </w:tcPr>
          <w:p w14:paraId="6A6BCE55" w14:textId="77777777" w:rsidR="00934BB0" w:rsidRDefault="00934BB0" w:rsidP="007F1409">
            <w:pPr>
              <w:rPr>
                <w:sz w:val="24"/>
                <w:szCs w:val="24"/>
                <w:lang w:bidi="ga-IE"/>
              </w:rPr>
            </w:pPr>
            <w:r w:rsidRPr="00AA69EC">
              <w:rPr>
                <w:sz w:val="24"/>
                <w:szCs w:val="24"/>
                <w:lang w:bidi="ga-IE"/>
              </w:rPr>
              <w:t>UPSP:</w:t>
            </w:r>
          </w:p>
          <w:p w14:paraId="19062B5B" w14:textId="00D48868" w:rsidR="00B9441B" w:rsidRDefault="00B9441B" w:rsidP="007F1409">
            <w:pPr>
              <w:rPr>
                <w:sz w:val="24"/>
                <w:szCs w:val="24"/>
                <w:lang w:bidi="ga-IE"/>
              </w:rPr>
            </w:pPr>
            <w:r w:rsidRPr="00AA69EC">
              <w:rPr>
                <w:sz w:val="24"/>
                <w:szCs w:val="24"/>
              </w:rPr>
              <w:t>PPSN:</w:t>
            </w:r>
          </w:p>
          <w:p w14:paraId="54F763FB" w14:textId="0F3FAE16" w:rsidR="00B9441B" w:rsidRPr="00AA69EC" w:rsidRDefault="00B9441B" w:rsidP="007F1409">
            <w:pPr>
              <w:rPr>
                <w:sz w:val="24"/>
                <w:szCs w:val="24"/>
              </w:rPr>
            </w:pPr>
          </w:p>
        </w:tc>
        <w:tc>
          <w:tcPr>
            <w:tcW w:w="549"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8A75DA">
        <w:trPr>
          <w:trHeight w:hRule="exact" w:val="355"/>
        </w:trPr>
        <w:tc>
          <w:tcPr>
            <w:cnfStyle w:val="001000000000" w:firstRow="0" w:lastRow="0" w:firstColumn="1" w:lastColumn="0" w:oddVBand="0" w:evenVBand="0" w:oddHBand="0" w:evenHBand="0" w:firstRowFirstColumn="0" w:firstRowLastColumn="0" w:lastRowFirstColumn="0" w:lastRowLastColumn="0"/>
            <w:tcW w:w="2392" w:type="dxa"/>
            <w:vMerge w:val="restart"/>
            <w:shd w:val="clear" w:color="auto" w:fill="F2F2F2" w:themeFill="background1" w:themeFillShade="F2"/>
            <w:vAlign w:val="center"/>
          </w:tcPr>
          <w:p w14:paraId="33713D4D" w14:textId="77777777" w:rsidR="003B1B53" w:rsidRDefault="003B1B53" w:rsidP="007F1409">
            <w:pPr>
              <w:rPr>
                <w:sz w:val="24"/>
                <w:szCs w:val="24"/>
                <w:lang w:bidi="ga-IE"/>
              </w:rPr>
            </w:pPr>
            <w:r w:rsidRPr="00AA69EC">
              <w:rPr>
                <w:sz w:val="24"/>
                <w:szCs w:val="24"/>
                <w:lang w:bidi="ga-IE"/>
              </w:rPr>
              <w:t>Dáta Breithe:</w:t>
            </w:r>
          </w:p>
          <w:p w14:paraId="7678F0AC" w14:textId="23EEE0A4" w:rsidR="00B9441B" w:rsidRPr="00AA69EC" w:rsidRDefault="00B9441B" w:rsidP="007F1409">
            <w:pPr>
              <w:rPr>
                <w:sz w:val="24"/>
                <w:szCs w:val="24"/>
              </w:rPr>
            </w:pPr>
            <w:r>
              <w:rPr>
                <w:sz w:val="24"/>
                <w:szCs w:val="24"/>
              </w:rPr>
              <w:t>Date of Birth:</w:t>
            </w:r>
          </w:p>
        </w:tc>
        <w:tc>
          <w:tcPr>
            <w:tcW w:w="1589" w:type="dxa"/>
            <w:gridSpan w:val="4"/>
            <w:shd w:val="clear" w:color="auto" w:fill="F2F2F2" w:themeFill="background1" w:themeFillShade="F2"/>
          </w:tcPr>
          <w:p w14:paraId="18B5E35C" w14:textId="23826123" w:rsidR="003B1B53" w:rsidRPr="00B9441B"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lang w:val="en-IE"/>
              </w:rPr>
            </w:pPr>
            <w:r w:rsidRPr="00AA69EC">
              <w:rPr>
                <w:b/>
                <w:sz w:val="24"/>
                <w:szCs w:val="24"/>
                <w:lang w:bidi="ga-IE"/>
              </w:rPr>
              <w:t>Lá</w:t>
            </w:r>
            <w:r w:rsidR="00B9441B">
              <w:rPr>
                <w:b/>
                <w:sz w:val="24"/>
                <w:szCs w:val="24"/>
                <w:lang w:val="en-IE" w:bidi="ga-IE"/>
              </w:rPr>
              <w:t>/Day</w:t>
            </w:r>
          </w:p>
        </w:tc>
        <w:tc>
          <w:tcPr>
            <w:tcW w:w="1808" w:type="dxa"/>
            <w:gridSpan w:val="4"/>
            <w:shd w:val="clear" w:color="auto" w:fill="F2F2F2" w:themeFill="background1" w:themeFillShade="F2"/>
          </w:tcPr>
          <w:p w14:paraId="14DFF10E" w14:textId="62CD5345" w:rsidR="003B1B53" w:rsidRPr="00B9441B"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lang w:val="en-IE"/>
              </w:rPr>
            </w:pPr>
            <w:r w:rsidRPr="00AA69EC">
              <w:rPr>
                <w:b/>
                <w:sz w:val="24"/>
                <w:szCs w:val="24"/>
                <w:lang w:bidi="ga-IE"/>
              </w:rPr>
              <w:t>Mí</w:t>
            </w:r>
            <w:r w:rsidR="00B9441B">
              <w:rPr>
                <w:b/>
                <w:sz w:val="24"/>
                <w:szCs w:val="24"/>
                <w:lang w:val="en-IE" w:bidi="ga-IE"/>
              </w:rPr>
              <w:t>/Month</w:t>
            </w:r>
          </w:p>
        </w:tc>
        <w:tc>
          <w:tcPr>
            <w:tcW w:w="3811" w:type="dxa"/>
            <w:gridSpan w:val="8"/>
            <w:shd w:val="clear" w:color="auto" w:fill="F2F2F2" w:themeFill="background1" w:themeFillShade="F2"/>
          </w:tcPr>
          <w:p w14:paraId="6E2F5523" w14:textId="220609ED" w:rsidR="003B1B53" w:rsidRPr="00B9441B"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lang w:val="en-IE"/>
              </w:rPr>
            </w:pPr>
            <w:r w:rsidRPr="00AA69EC">
              <w:rPr>
                <w:b/>
                <w:sz w:val="24"/>
                <w:szCs w:val="24"/>
                <w:lang w:bidi="ga-IE"/>
              </w:rPr>
              <w:t>Bliain</w:t>
            </w:r>
            <w:r w:rsidR="00B9441B">
              <w:rPr>
                <w:b/>
                <w:sz w:val="24"/>
                <w:szCs w:val="24"/>
                <w:lang w:val="en-IE" w:bidi="ga-IE"/>
              </w:rPr>
              <w:t>/Year</w:t>
            </w:r>
          </w:p>
        </w:tc>
      </w:tr>
      <w:tr w:rsidR="003F7F95" w:rsidRPr="00AA69EC" w14:paraId="1ADC6FC1" w14:textId="77777777" w:rsidTr="008A75DA">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3314F069" w14:textId="77777777" w:rsidR="005B048C" w:rsidRPr="00AA69EC" w:rsidRDefault="005B048C" w:rsidP="007F1409">
            <w:pPr>
              <w:rPr>
                <w:sz w:val="24"/>
                <w:szCs w:val="24"/>
              </w:rPr>
            </w:pPr>
          </w:p>
        </w:tc>
        <w:tc>
          <w:tcPr>
            <w:tcW w:w="727" w:type="dxa"/>
            <w:gridSpan w:val="2"/>
          </w:tcPr>
          <w:p w14:paraId="6D3DE944"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5D91A7FE" w:rsidR="003862A5" w:rsidRDefault="003862A5">
      <w:pPr>
        <w:rPr>
          <w:b/>
          <w:bCs/>
        </w:rPr>
      </w:pPr>
    </w:p>
    <w:p w14:paraId="37E69FFA" w14:textId="0FF1E731" w:rsidR="00E6465E" w:rsidRDefault="00E6465E">
      <w:pPr>
        <w:rPr>
          <w:b/>
          <w:bCs/>
        </w:rPr>
      </w:pPr>
    </w:p>
    <w:p w14:paraId="4E3EF3F4" w14:textId="7816CCB3" w:rsidR="00E6465E" w:rsidRDefault="00E6465E">
      <w:pPr>
        <w:rPr>
          <w:b/>
          <w:bCs/>
        </w:rPr>
      </w:pPr>
    </w:p>
    <w:p w14:paraId="1DB7DB3A" w14:textId="1EB4599E" w:rsidR="00E6465E" w:rsidRDefault="00E6465E">
      <w:pPr>
        <w:rPr>
          <w:b/>
          <w:bCs/>
        </w:rPr>
      </w:pPr>
    </w:p>
    <w:p w14:paraId="07DEBB59" w14:textId="7419D85E" w:rsidR="00E6465E" w:rsidRDefault="00E6465E">
      <w:pPr>
        <w:rPr>
          <w:b/>
          <w:bCs/>
        </w:rPr>
      </w:pPr>
    </w:p>
    <w:p w14:paraId="31E03595" w14:textId="7B6D2630" w:rsidR="00E6465E" w:rsidRDefault="00E6465E">
      <w:pPr>
        <w:rPr>
          <w:b/>
          <w:bCs/>
        </w:rPr>
      </w:pPr>
    </w:p>
    <w:p w14:paraId="255EF54D" w14:textId="70795CBC" w:rsidR="00BF523E" w:rsidRDefault="00BF523E">
      <w:pPr>
        <w:rPr>
          <w:b/>
          <w:bCs/>
        </w:rPr>
      </w:pPr>
    </w:p>
    <w:p w14:paraId="7AE781F1" w14:textId="77777777" w:rsidR="00BF523E" w:rsidRDefault="00BF523E">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BF523E" w:rsidRPr="00AA69EC" w14:paraId="30C4F38E" w14:textId="77777777" w:rsidTr="00E40F4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7585549A" w14:textId="77777777" w:rsidR="00BF523E" w:rsidRDefault="00BF523E" w:rsidP="00E40F47">
            <w:pPr>
              <w:jc w:val="center"/>
              <w:rPr>
                <w:sz w:val="24"/>
                <w:szCs w:val="24"/>
                <w:lang w:bidi="ga-IE"/>
              </w:rPr>
            </w:pPr>
            <w:r w:rsidRPr="00AA69EC">
              <w:rPr>
                <w:sz w:val="24"/>
                <w:szCs w:val="24"/>
                <w:lang w:bidi="ga-IE"/>
              </w:rPr>
              <w:t>ROINN 2 – SONRAÍ FAOI THUISMITHEOIR/CAOMHNÓIR</w:t>
            </w:r>
          </w:p>
          <w:p w14:paraId="170B8A4A" w14:textId="77777777" w:rsidR="00BF523E" w:rsidRPr="00AA69EC" w:rsidRDefault="00BF523E" w:rsidP="00E40F47">
            <w:pPr>
              <w:jc w:val="center"/>
              <w:rPr>
                <w:b w:val="0"/>
                <w:bCs w:val="0"/>
                <w:sz w:val="24"/>
                <w:szCs w:val="24"/>
              </w:rPr>
            </w:pPr>
            <w:r w:rsidRPr="00AA69EC">
              <w:rPr>
                <w:sz w:val="24"/>
                <w:szCs w:val="24"/>
              </w:rPr>
              <w:t>SECTION 2 – DETAILS OF PARENT/GUARDIAN</w:t>
            </w:r>
          </w:p>
        </w:tc>
      </w:tr>
      <w:tr w:rsidR="00BF523E" w:rsidRPr="00AA69EC" w14:paraId="7F1FCCDC" w14:textId="77777777" w:rsidTr="00E40F4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0EC04AAF" w14:textId="77777777" w:rsidR="00BF523E" w:rsidRPr="00FF4435" w:rsidRDefault="00BF523E" w:rsidP="00E40F47">
            <w:pPr>
              <w:jc w:val="both"/>
              <w:rPr>
                <w:b w:val="0"/>
                <w:sz w:val="24"/>
                <w:szCs w:val="24"/>
                <w:lang w:bidi="ga-IE"/>
              </w:rPr>
            </w:pPr>
            <w:r w:rsidRPr="00FF4435">
              <w:rPr>
                <w:b w:val="0"/>
                <w:sz w:val="24"/>
                <w:szCs w:val="24"/>
                <w:u w:val="single"/>
                <w:lang w:bidi="ga-IE"/>
              </w:rPr>
              <w:t>NÍ GÁ</w:t>
            </w:r>
            <w:r w:rsidRPr="00FF4435">
              <w:rPr>
                <w:b w:val="0"/>
                <w:sz w:val="24"/>
                <w:szCs w:val="24"/>
                <w:lang w:bidi="ga-IE"/>
              </w:rPr>
              <w:t xml:space="preserve"> an roinn seo a chomhlánú sa chás ina bhfuil 18 mbliana slánaithe ag an scoláire, mura rud é gur mhaith leis nó léi go ndéanfadh an scoil cumarsáid le tuismitheoir/caomhnóir an scoláire faoin iarratas seo, in ionad teagmháil dhíreach a dhéanamh leis an scoláire féin. Iarrtar an fhaisnéis seo chun teagmháil a dhéanamh faoin iarratas seo. Má luaitear níos mó ná ainm amháin ach gurb é an seoladh céanna a bheidh ag gabháil leis an dá ainm, ní eiseofar ach aon litir amháin agus cuirfear an litir sin chuig an mbeirt.</w:t>
            </w:r>
          </w:p>
          <w:p w14:paraId="01FDC29E" w14:textId="77777777" w:rsidR="00BF523E" w:rsidRPr="00AA69EC" w:rsidRDefault="00BF523E" w:rsidP="00E40F47">
            <w:pPr>
              <w:jc w:val="both"/>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BF523E" w:rsidRPr="00AA69EC" w14:paraId="77504E06" w14:textId="77777777" w:rsidTr="00E40F4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2030D3D" w14:textId="77777777" w:rsidR="00BF523E" w:rsidRPr="00AA69EC" w:rsidRDefault="00BF523E" w:rsidP="00E40F47">
            <w:pPr>
              <w:rPr>
                <w:sz w:val="24"/>
                <w:szCs w:val="24"/>
              </w:rPr>
            </w:pPr>
          </w:p>
        </w:tc>
        <w:tc>
          <w:tcPr>
            <w:tcW w:w="3671" w:type="dxa"/>
            <w:shd w:val="clear" w:color="auto" w:fill="F2F2F2" w:themeFill="background1" w:themeFillShade="F2"/>
          </w:tcPr>
          <w:p w14:paraId="4A1F8433" w14:textId="77777777" w:rsidR="00BF523E" w:rsidRDefault="00BF523E" w:rsidP="00E40F47">
            <w:pPr>
              <w:jc w:val="center"/>
              <w:cnfStyle w:val="000000000000" w:firstRow="0" w:lastRow="0" w:firstColumn="0" w:lastColumn="0" w:oddVBand="0" w:evenVBand="0" w:oddHBand="0" w:evenHBand="0" w:firstRowFirstColumn="0" w:firstRowLastColumn="0" w:lastRowFirstColumn="0" w:lastRowLastColumn="0"/>
              <w:rPr>
                <w:b/>
                <w:sz w:val="24"/>
                <w:szCs w:val="24"/>
                <w:lang w:bidi="ga-IE"/>
              </w:rPr>
            </w:pPr>
            <w:r w:rsidRPr="007269C3">
              <w:rPr>
                <w:b/>
                <w:sz w:val="24"/>
                <w:szCs w:val="24"/>
                <w:lang w:bidi="ga-IE"/>
              </w:rPr>
              <w:t>Tuismitheoir/Caomhnóir 1</w:t>
            </w:r>
          </w:p>
          <w:p w14:paraId="361F645C" w14:textId="77777777" w:rsidR="00BF523E" w:rsidRPr="00AA69EC" w:rsidRDefault="00BF523E" w:rsidP="00E40F47">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6D59E101" w14:textId="77777777" w:rsidR="00BF523E" w:rsidRDefault="00BF523E" w:rsidP="00E40F47">
            <w:pPr>
              <w:jc w:val="center"/>
              <w:cnfStyle w:val="000000000000" w:firstRow="0" w:lastRow="0" w:firstColumn="0" w:lastColumn="0" w:oddVBand="0" w:evenVBand="0" w:oddHBand="0" w:evenHBand="0" w:firstRowFirstColumn="0" w:firstRowLastColumn="0" w:lastRowFirstColumn="0" w:lastRowLastColumn="0"/>
              <w:rPr>
                <w:b/>
                <w:sz w:val="24"/>
                <w:szCs w:val="24"/>
                <w:lang w:bidi="ga-IE"/>
              </w:rPr>
            </w:pPr>
            <w:r w:rsidRPr="007269C3">
              <w:rPr>
                <w:b/>
                <w:sz w:val="24"/>
                <w:szCs w:val="24"/>
                <w:lang w:bidi="ga-IE"/>
              </w:rPr>
              <w:t>Tuismitheoir/Caomhnóir 2</w:t>
            </w:r>
          </w:p>
          <w:p w14:paraId="2C19DD6C" w14:textId="77777777" w:rsidR="00BF523E" w:rsidRPr="00AA69EC" w:rsidRDefault="00BF523E" w:rsidP="00E40F47">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F523E" w:rsidRPr="00AA69EC" w14:paraId="2555C7A6" w14:textId="77777777" w:rsidTr="00E40F47">
        <w:trPr>
          <w:cnfStyle w:val="000000100000" w:firstRow="0" w:lastRow="0" w:firstColumn="0" w:lastColumn="0" w:oddVBand="0" w:evenVBand="0" w:oddHBand="1" w:evenHBand="0" w:firstRowFirstColumn="0" w:firstRowLastColumn="0" w:lastRowFirstColumn="0" w:lastRowLastColumn="0"/>
          <w:trHeight w:hRule="exact" w:val="727"/>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5ECE3B8E" w14:textId="77777777" w:rsidR="00BF523E" w:rsidRDefault="00BF523E" w:rsidP="00E40F47">
            <w:pPr>
              <w:rPr>
                <w:sz w:val="24"/>
                <w:szCs w:val="24"/>
                <w:lang w:bidi="ga-IE"/>
              </w:rPr>
            </w:pPr>
            <w:r w:rsidRPr="007269C3">
              <w:rPr>
                <w:sz w:val="24"/>
                <w:szCs w:val="24"/>
                <w:lang w:bidi="ga-IE"/>
              </w:rPr>
              <w:t>Céadainm:</w:t>
            </w:r>
          </w:p>
          <w:p w14:paraId="28CFAEB3" w14:textId="77777777" w:rsidR="00BF523E" w:rsidRPr="0044230A" w:rsidRDefault="00BF523E" w:rsidP="00E40F47">
            <w:pPr>
              <w:rPr>
                <w:i/>
                <w:sz w:val="24"/>
                <w:szCs w:val="24"/>
              </w:rPr>
            </w:pPr>
            <w:r w:rsidRPr="0044230A">
              <w:rPr>
                <w:i/>
                <w:sz w:val="24"/>
                <w:szCs w:val="24"/>
              </w:rPr>
              <w:t>First Name:</w:t>
            </w:r>
          </w:p>
        </w:tc>
        <w:tc>
          <w:tcPr>
            <w:tcW w:w="3671" w:type="dxa"/>
          </w:tcPr>
          <w:p w14:paraId="426DC306"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07DF874A"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r>
      <w:tr w:rsidR="00BF523E" w:rsidRPr="00AA69EC" w14:paraId="15F0374D" w14:textId="77777777" w:rsidTr="00E40F47">
        <w:trPr>
          <w:trHeight w:hRule="exact" w:val="695"/>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6D8F3C2" w14:textId="77777777" w:rsidR="00BF523E" w:rsidRDefault="00BF523E" w:rsidP="00E40F47">
            <w:pPr>
              <w:rPr>
                <w:sz w:val="24"/>
                <w:szCs w:val="24"/>
                <w:lang w:bidi="ga-IE"/>
              </w:rPr>
            </w:pPr>
            <w:r w:rsidRPr="00AA69EC">
              <w:rPr>
                <w:sz w:val="24"/>
                <w:szCs w:val="24"/>
                <w:lang w:bidi="ga-IE"/>
              </w:rPr>
              <w:t>Sloinne:</w:t>
            </w:r>
          </w:p>
          <w:p w14:paraId="2C0C4C1E" w14:textId="77777777" w:rsidR="00BF523E" w:rsidRPr="0044230A" w:rsidRDefault="00BF523E" w:rsidP="00E40F47">
            <w:pPr>
              <w:rPr>
                <w:i/>
                <w:sz w:val="24"/>
                <w:szCs w:val="24"/>
              </w:rPr>
            </w:pPr>
            <w:r w:rsidRPr="0044230A">
              <w:rPr>
                <w:i/>
                <w:sz w:val="24"/>
                <w:szCs w:val="24"/>
              </w:rPr>
              <w:t>Surname:</w:t>
            </w:r>
          </w:p>
        </w:tc>
        <w:tc>
          <w:tcPr>
            <w:tcW w:w="3671" w:type="dxa"/>
            <w:shd w:val="clear" w:color="auto" w:fill="auto"/>
          </w:tcPr>
          <w:p w14:paraId="6ED0F14A"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60C58E48"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r>
      <w:tr w:rsidR="00BF523E" w:rsidRPr="00AA69EC" w14:paraId="13498173" w14:textId="77777777" w:rsidTr="00E40F47">
        <w:trPr>
          <w:cnfStyle w:val="000000100000" w:firstRow="0" w:lastRow="0" w:firstColumn="0" w:lastColumn="0" w:oddVBand="0" w:evenVBand="0" w:oddHBand="1" w:evenHBand="0" w:firstRowFirstColumn="0" w:firstRowLastColumn="0" w:lastRowFirstColumn="0" w:lastRowLastColumn="0"/>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vAlign w:val="center"/>
          </w:tcPr>
          <w:p w14:paraId="3B8641F7" w14:textId="77777777" w:rsidR="00BF523E" w:rsidRDefault="00BF523E" w:rsidP="00E40F47">
            <w:pPr>
              <w:rPr>
                <w:sz w:val="24"/>
                <w:szCs w:val="24"/>
                <w:lang w:bidi="ga-IE"/>
              </w:rPr>
            </w:pPr>
            <w:r w:rsidRPr="007269C3">
              <w:rPr>
                <w:sz w:val="24"/>
                <w:szCs w:val="24"/>
                <w:lang w:bidi="ga-IE"/>
              </w:rPr>
              <w:t>Seoladh:</w:t>
            </w:r>
          </w:p>
          <w:p w14:paraId="289D7507" w14:textId="77777777" w:rsidR="00BF523E" w:rsidRPr="0044230A" w:rsidRDefault="00BF523E" w:rsidP="00E40F47">
            <w:pPr>
              <w:rPr>
                <w:i/>
                <w:sz w:val="24"/>
                <w:szCs w:val="24"/>
              </w:rPr>
            </w:pPr>
            <w:r w:rsidRPr="0044230A">
              <w:rPr>
                <w:i/>
                <w:sz w:val="24"/>
                <w:szCs w:val="24"/>
              </w:rPr>
              <w:t>Address:</w:t>
            </w:r>
          </w:p>
        </w:tc>
        <w:tc>
          <w:tcPr>
            <w:tcW w:w="3671" w:type="dxa"/>
          </w:tcPr>
          <w:p w14:paraId="3B9F4E48"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698AF798"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r>
      <w:tr w:rsidR="00BF523E" w:rsidRPr="00AA69EC" w14:paraId="40264D13" w14:textId="77777777" w:rsidTr="00E40F47">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5F7DC97" w14:textId="77777777" w:rsidR="00BF523E" w:rsidRPr="007269C3" w:rsidRDefault="00BF523E" w:rsidP="00E40F47">
            <w:pPr>
              <w:rPr>
                <w:sz w:val="24"/>
                <w:szCs w:val="24"/>
              </w:rPr>
            </w:pPr>
          </w:p>
        </w:tc>
        <w:tc>
          <w:tcPr>
            <w:tcW w:w="3671" w:type="dxa"/>
            <w:shd w:val="clear" w:color="auto" w:fill="auto"/>
          </w:tcPr>
          <w:p w14:paraId="10D64F18"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08A51514"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r>
      <w:tr w:rsidR="00BF523E" w:rsidRPr="00AA69EC" w14:paraId="44253EF9" w14:textId="77777777" w:rsidTr="00E40F47">
        <w:trPr>
          <w:cnfStyle w:val="000000100000" w:firstRow="0" w:lastRow="0" w:firstColumn="0" w:lastColumn="0" w:oddVBand="0" w:evenVBand="0" w:oddHBand="1" w:evenHBand="0" w:firstRowFirstColumn="0" w:firstRowLastColumn="0" w:lastRowFirstColumn="0" w:lastRowLastColumn="0"/>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18679D35" w14:textId="77777777" w:rsidR="00BF523E" w:rsidRPr="007269C3" w:rsidRDefault="00BF523E" w:rsidP="00E40F47">
            <w:pPr>
              <w:rPr>
                <w:sz w:val="24"/>
                <w:szCs w:val="24"/>
              </w:rPr>
            </w:pPr>
          </w:p>
        </w:tc>
        <w:tc>
          <w:tcPr>
            <w:tcW w:w="3671" w:type="dxa"/>
          </w:tcPr>
          <w:p w14:paraId="5A06C2C9"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506B6C44"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r>
      <w:tr w:rsidR="00BF523E" w:rsidRPr="00AA69EC" w14:paraId="438FDAE9" w14:textId="77777777" w:rsidTr="00E40F47">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63EDC13A" w14:textId="77777777" w:rsidR="00BF523E" w:rsidRPr="007269C3" w:rsidRDefault="00BF523E" w:rsidP="00E40F47">
            <w:pPr>
              <w:rPr>
                <w:sz w:val="24"/>
                <w:szCs w:val="24"/>
              </w:rPr>
            </w:pPr>
          </w:p>
        </w:tc>
        <w:tc>
          <w:tcPr>
            <w:tcW w:w="3671" w:type="dxa"/>
            <w:shd w:val="clear" w:color="auto" w:fill="auto"/>
          </w:tcPr>
          <w:p w14:paraId="331AC80E"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25798FD6"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r>
      <w:tr w:rsidR="00BF523E" w:rsidRPr="00AA69EC" w14:paraId="7BADCBDF" w14:textId="77777777" w:rsidTr="00E40F47">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0CDF224" w14:textId="77777777" w:rsidR="00BF523E" w:rsidRPr="007269C3" w:rsidRDefault="00BF523E" w:rsidP="00E40F47">
            <w:pPr>
              <w:rPr>
                <w:sz w:val="24"/>
                <w:szCs w:val="24"/>
              </w:rPr>
            </w:pPr>
          </w:p>
        </w:tc>
        <w:tc>
          <w:tcPr>
            <w:tcW w:w="3671" w:type="dxa"/>
          </w:tcPr>
          <w:p w14:paraId="77CF0C37"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5D14A293"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r>
      <w:tr w:rsidR="00BF523E" w:rsidRPr="00AA69EC" w14:paraId="3D85DAA2" w14:textId="77777777" w:rsidTr="00E40F47">
        <w:trPr>
          <w:trHeight w:hRule="exact" w:val="717"/>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5732E7C" w14:textId="77777777" w:rsidR="00BF523E" w:rsidRDefault="00BF523E" w:rsidP="00E40F47">
            <w:pPr>
              <w:rPr>
                <w:sz w:val="24"/>
                <w:szCs w:val="24"/>
                <w:lang w:bidi="ga-IE"/>
              </w:rPr>
            </w:pPr>
            <w:r w:rsidRPr="007269C3">
              <w:rPr>
                <w:sz w:val="24"/>
                <w:szCs w:val="24"/>
                <w:lang w:bidi="ga-IE"/>
              </w:rPr>
              <w:t>Éirchód:</w:t>
            </w:r>
          </w:p>
          <w:p w14:paraId="3ECB2A48" w14:textId="77777777" w:rsidR="00BF523E" w:rsidRPr="0044230A" w:rsidRDefault="00BF523E" w:rsidP="00E40F47">
            <w:pPr>
              <w:rPr>
                <w:i/>
                <w:sz w:val="24"/>
                <w:szCs w:val="24"/>
              </w:rPr>
            </w:pPr>
            <w:r w:rsidRPr="0044230A">
              <w:rPr>
                <w:i/>
                <w:sz w:val="24"/>
                <w:szCs w:val="24"/>
              </w:rPr>
              <w:t>Eircode:</w:t>
            </w:r>
          </w:p>
        </w:tc>
        <w:tc>
          <w:tcPr>
            <w:tcW w:w="3671" w:type="dxa"/>
            <w:shd w:val="clear" w:color="auto" w:fill="auto"/>
          </w:tcPr>
          <w:p w14:paraId="1321E0D4"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15BAE23C"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r>
      <w:tr w:rsidR="00BF523E" w:rsidRPr="00AA69EC" w14:paraId="5608A1BF" w14:textId="77777777" w:rsidTr="00E40F47">
        <w:trPr>
          <w:cnfStyle w:val="000000100000" w:firstRow="0" w:lastRow="0" w:firstColumn="0" w:lastColumn="0" w:oddVBand="0" w:evenVBand="0" w:oddHBand="1" w:evenHBand="0" w:firstRowFirstColumn="0" w:firstRowLastColumn="0" w:lastRowFirstColumn="0" w:lastRowLastColumn="0"/>
          <w:trHeight w:hRule="exact" w:val="71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53215397" w14:textId="77777777" w:rsidR="00BF523E" w:rsidRDefault="00BF523E" w:rsidP="00E40F47">
            <w:pPr>
              <w:rPr>
                <w:sz w:val="24"/>
                <w:szCs w:val="24"/>
                <w:lang w:bidi="ga-IE"/>
              </w:rPr>
            </w:pPr>
            <w:r w:rsidRPr="007269C3">
              <w:rPr>
                <w:sz w:val="24"/>
                <w:szCs w:val="24"/>
                <w:lang w:bidi="ga-IE"/>
              </w:rPr>
              <w:t>Uimhir theileafóin</w:t>
            </w:r>
          </w:p>
          <w:p w14:paraId="4090A06C" w14:textId="77777777" w:rsidR="00BF523E" w:rsidRPr="0044230A" w:rsidRDefault="00BF523E" w:rsidP="00E40F47">
            <w:pPr>
              <w:rPr>
                <w:i/>
                <w:sz w:val="24"/>
                <w:szCs w:val="24"/>
                <w:lang w:bidi="ga-IE"/>
              </w:rPr>
            </w:pPr>
            <w:r w:rsidRPr="0044230A">
              <w:rPr>
                <w:i/>
                <w:sz w:val="24"/>
                <w:szCs w:val="24"/>
              </w:rPr>
              <w:t>Telephone no.</w:t>
            </w:r>
          </w:p>
          <w:p w14:paraId="07671D8A" w14:textId="77777777" w:rsidR="00BF523E" w:rsidRPr="007269C3" w:rsidRDefault="00BF523E" w:rsidP="00E40F47">
            <w:pPr>
              <w:rPr>
                <w:sz w:val="24"/>
                <w:szCs w:val="24"/>
              </w:rPr>
            </w:pPr>
          </w:p>
        </w:tc>
        <w:tc>
          <w:tcPr>
            <w:tcW w:w="3671" w:type="dxa"/>
          </w:tcPr>
          <w:p w14:paraId="19E4E37E"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7CF820A0"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r>
      <w:tr w:rsidR="00BF523E" w:rsidRPr="00AA69EC" w14:paraId="1A8E1340" w14:textId="77777777" w:rsidTr="00E40F47">
        <w:trPr>
          <w:trHeight w:hRule="exact" w:val="992"/>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431ED89" w14:textId="77777777" w:rsidR="00BF523E" w:rsidRDefault="00BF523E" w:rsidP="00E40F47">
            <w:pPr>
              <w:rPr>
                <w:sz w:val="24"/>
                <w:szCs w:val="24"/>
                <w:lang w:bidi="ga-IE"/>
              </w:rPr>
            </w:pPr>
            <w:r w:rsidRPr="007269C3">
              <w:rPr>
                <w:sz w:val="24"/>
                <w:szCs w:val="24"/>
                <w:lang w:bidi="ga-IE"/>
              </w:rPr>
              <w:t>Seoladh ríomhphoist:</w:t>
            </w:r>
          </w:p>
          <w:p w14:paraId="2A726FBF" w14:textId="77777777" w:rsidR="00BF523E" w:rsidRPr="0044230A" w:rsidRDefault="00BF523E" w:rsidP="00E40F47">
            <w:pPr>
              <w:rPr>
                <w:i/>
                <w:sz w:val="24"/>
                <w:szCs w:val="24"/>
              </w:rPr>
            </w:pPr>
            <w:r w:rsidRPr="0044230A">
              <w:rPr>
                <w:i/>
                <w:sz w:val="24"/>
                <w:szCs w:val="24"/>
              </w:rPr>
              <w:t>Email address:</w:t>
            </w:r>
          </w:p>
        </w:tc>
        <w:tc>
          <w:tcPr>
            <w:tcW w:w="3671" w:type="dxa"/>
            <w:shd w:val="clear" w:color="auto" w:fill="auto"/>
          </w:tcPr>
          <w:p w14:paraId="0335B71A"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3EBE0336" w14:textId="77777777" w:rsidR="00BF523E" w:rsidRPr="00AA69EC" w:rsidRDefault="00BF523E" w:rsidP="00E40F47">
            <w:pPr>
              <w:cnfStyle w:val="000000000000" w:firstRow="0" w:lastRow="0" w:firstColumn="0" w:lastColumn="0" w:oddVBand="0" w:evenVBand="0" w:oddHBand="0" w:evenHBand="0" w:firstRowFirstColumn="0" w:firstRowLastColumn="0" w:lastRowFirstColumn="0" w:lastRowLastColumn="0"/>
              <w:rPr>
                <w:b/>
                <w:sz w:val="24"/>
                <w:szCs w:val="24"/>
              </w:rPr>
            </w:pPr>
          </w:p>
        </w:tc>
      </w:tr>
      <w:tr w:rsidR="00BF523E" w:rsidRPr="00AA69EC" w14:paraId="61FD9E21" w14:textId="77777777" w:rsidTr="00E40F47">
        <w:trPr>
          <w:cnfStyle w:val="000000100000" w:firstRow="0" w:lastRow="0" w:firstColumn="0" w:lastColumn="0" w:oddVBand="0" w:evenVBand="0" w:oddHBand="1"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5785468E" w14:textId="77777777" w:rsidR="00BF523E" w:rsidRDefault="00BF523E" w:rsidP="00E40F47">
            <w:pPr>
              <w:rPr>
                <w:sz w:val="24"/>
                <w:szCs w:val="24"/>
                <w:lang w:bidi="ga-IE"/>
              </w:rPr>
            </w:pPr>
            <w:r w:rsidRPr="007269C3">
              <w:rPr>
                <w:sz w:val="24"/>
                <w:szCs w:val="24"/>
                <w:lang w:bidi="ga-IE"/>
              </w:rPr>
              <w:t>Gaol leis an scoláire:</w:t>
            </w:r>
          </w:p>
          <w:p w14:paraId="2EF09A4A" w14:textId="77777777" w:rsidR="00BF523E" w:rsidRPr="0044230A" w:rsidRDefault="00BF523E" w:rsidP="00E40F47">
            <w:pPr>
              <w:rPr>
                <w:i/>
                <w:sz w:val="24"/>
                <w:szCs w:val="24"/>
              </w:rPr>
            </w:pPr>
            <w:r w:rsidRPr="0044230A">
              <w:rPr>
                <w:i/>
                <w:sz w:val="24"/>
                <w:szCs w:val="24"/>
              </w:rPr>
              <w:t>Relation to pupil:</w:t>
            </w:r>
          </w:p>
        </w:tc>
        <w:tc>
          <w:tcPr>
            <w:tcW w:w="3671" w:type="dxa"/>
          </w:tcPr>
          <w:p w14:paraId="5F5BE784"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63CD9C9A" w14:textId="77777777" w:rsidR="00BF523E" w:rsidRPr="00AA69EC" w:rsidRDefault="00BF523E" w:rsidP="00E40F47">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4DBC166" w14:textId="3C96A14B" w:rsidR="00E6465E" w:rsidRDefault="00E6465E">
      <w:pPr>
        <w:rPr>
          <w:b/>
          <w:bCs/>
        </w:rPr>
      </w:pPr>
    </w:p>
    <w:p w14:paraId="79B688C5" w14:textId="63F7F4EA" w:rsidR="00BF523E" w:rsidRDefault="00BF523E">
      <w:pPr>
        <w:rPr>
          <w:b/>
          <w:bCs/>
        </w:rPr>
      </w:pPr>
    </w:p>
    <w:p w14:paraId="3A7B978A" w14:textId="6FEF93DA" w:rsidR="00BF523E" w:rsidRDefault="00BF523E">
      <w:pPr>
        <w:rPr>
          <w:b/>
          <w:bCs/>
        </w:rPr>
      </w:pPr>
    </w:p>
    <w:p w14:paraId="7AB2265A" w14:textId="274E42F4" w:rsidR="00BF523E" w:rsidRPr="003862A5" w:rsidRDefault="00BF523E">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CA1E6F3" w14:textId="77777777" w:rsidR="009A4699" w:rsidRDefault="009A4699" w:rsidP="00DB6B2D">
            <w:pPr>
              <w:pStyle w:val="ListParagraph"/>
              <w:spacing w:after="0" w:line="240" w:lineRule="auto"/>
              <w:jc w:val="center"/>
              <w:rPr>
                <w:rFonts w:ascii="Calibri" w:eastAsia="Times New Roman" w:hAnsi="Calibri" w:cs="Calibri"/>
                <w:b/>
                <w:color w:val="000000" w:themeColor="text1"/>
                <w:sz w:val="24"/>
                <w:szCs w:val="24"/>
                <w:lang w:bidi="ga-IE"/>
              </w:rPr>
            </w:pPr>
            <w:r>
              <w:rPr>
                <w:rFonts w:ascii="Calibri" w:eastAsia="Times New Roman" w:hAnsi="Calibri" w:cs="Calibri"/>
                <w:b/>
                <w:color w:val="000000" w:themeColor="text1"/>
                <w:sz w:val="24"/>
                <w:szCs w:val="24"/>
                <w:lang w:bidi="ga-IE"/>
              </w:rPr>
              <w:lastRenderedPageBreak/>
              <w:t>ROINN 3 – CÓD IOMPAIR NA SCOLÁIRÍ</w:t>
            </w:r>
          </w:p>
          <w:p w14:paraId="0EC6C589" w14:textId="6E169B68" w:rsidR="00B9441B" w:rsidRPr="00FC762E" w:rsidRDefault="00B9441B"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DB6B2D">
        <w:trPr>
          <w:trHeight w:val="569"/>
        </w:trPr>
        <w:tc>
          <w:tcPr>
            <w:tcW w:w="9758" w:type="dxa"/>
            <w:tcBorders>
              <w:top w:val="single" w:sz="18" w:space="0" w:color="auto"/>
            </w:tcBorders>
            <w:shd w:val="clear" w:color="auto" w:fill="auto"/>
            <w:vAlign w:val="center"/>
          </w:tcPr>
          <w:p w14:paraId="3C3DDE19" w14:textId="15307031" w:rsidR="009A4699" w:rsidRPr="00926F96" w:rsidRDefault="009A4699" w:rsidP="00C104B4">
            <w:pPr>
              <w:pStyle w:val="ListParagraph"/>
              <w:spacing w:after="0" w:line="240" w:lineRule="auto"/>
              <w:ind w:left="9" w:hanging="9"/>
              <w:jc w:val="both"/>
              <w:rPr>
                <w:b/>
                <w:bCs/>
                <w:sz w:val="24"/>
                <w:szCs w:val="24"/>
              </w:rPr>
            </w:pPr>
            <w:r w:rsidRPr="002971CD">
              <w:rPr>
                <w:rFonts w:ascii="Calibri" w:eastAsia="Times New Roman" w:hAnsi="Calibri" w:cs="Calibri"/>
                <w:b/>
                <w:color w:val="000000" w:themeColor="text1"/>
                <w:sz w:val="24"/>
                <w:szCs w:val="24"/>
                <w:lang w:bidi="ga-IE"/>
              </w:rPr>
              <w:t>Dearbhaigh, le do thoi</w:t>
            </w:r>
            <w:r w:rsidR="00C104B4">
              <w:rPr>
                <w:rFonts w:ascii="Calibri" w:eastAsia="Times New Roman" w:hAnsi="Calibri" w:cs="Calibri"/>
                <w:b/>
                <w:color w:val="000000" w:themeColor="text1"/>
                <w:sz w:val="24"/>
                <w:szCs w:val="24"/>
                <w:lang w:bidi="ga-IE"/>
              </w:rPr>
              <w:t xml:space="preserve">l, go nglacann tusa </w:t>
            </w:r>
            <w:r w:rsidRPr="002971CD">
              <w:rPr>
                <w:rFonts w:ascii="Calibri" w:eastAsia="Times New Roman" w:hAnsi="Calibri" w:cs="Calibri"/>
                <w:b/>
                <w:color w:val="000000" w:themeColor="text1"/>
                <w:sz w:val="24"/>
                <w:szCs w:val="24"/>
                <w:lang w:bidi="ga-IE"/>
              </w:rPr>
              <w:t>mar thuismitheoir/caomhnóir, le Cód Iompair na Scoláirí agus go ndéanfaidh tú gach iarracht réasúnta lena chinntiú go gcloífidh an Scoláire leis más rud é go bhfaighidh sé nó sí áit sa scoil. Tabhair do d'aire go bhfuil an Cód Iompair le fáil ar</w:t>
            </w:r>
            <w:r w:rsidR="008B0299">
              <w:rPr>
                <w:rFonts w:ascii="Calibri" w:eastAsia="Times New Roman" w:hAnsi="Calibri" w:cs="Calibri"/>
                <w:b/>
                <w:color w:val="000000" w:themeColor="text1"/>
                <w:sz w:val="24"/>
                <w:szCs w:val="24"/>
                <w:lang w:val="en-IE" w:bidi="ga-IE"/>
              </w:rPr>
              <w:t xml:space="preserve"> </w:t>
            </w:r>
            <w:hyperlink r:id="rId13" w:history="1">
              <w:r w:rsidR="008B0299" w:rsidRPr="00570EAE">
                <w:rPr>
                  <w:rStyle w:val="Hyperlink"/>
                  <w:rFonts w:ascii="Calibri" w:eastAsia="Times New Roman" w:hAnsi="Calibri" w:cs="Calibri"/>
                  <w:b/>
                  <w:sz w:val="24"/>
                  <w:szCs w:val="24"/>
                  <w:lang w:val="en-IE" w:bidi="ga-IE"/>
                </w:rPr>
                <w:t>www.colaistechilliain.ie</w:t>
              </w:r>
            </w:hyperlink>
            <w:r w:rsidR="008B0299">
              <w:rPr>
                <w:rFonts w:ascii="Calibri" w:eastAsia="Times New Roman" w:hAnsi="Calibri" w:cs="Calibri"/>
                <w:b/>
                <w:color w:val="000000" w:themeColor="text1"/>
                <w:sz w:val="24"/>
                <w:szCs w:val="24"/>
                <w:lang w:val="en-IE" w:bidi="ga-IE"/>
              </w:rPr>
              <w:t xml:space="preserve"> </w:t>
            </w:r>
            <w:r w:rsidRPr="002971CD">
              <w:rPr>
                <w:rFonts w:ascii="Calibri" w:eastAsia="Times New Roman" w:hAnsi="Calibri" w:cs="Calibri"/>
                <w:b/>
                <w:color w:val="000000" w:themeColor="text1"/>
                <w:sz w:val="24"/>
                <w:szCs w:val="24"/>
                <w:lang w:bidi="ga-IE"/>
              </w:rPr>
              <w:t>nó ó oifig na scoile.</w:t>
            </w:r>
          </w:p>
        </w:tc>
      </w:tr>
      <w:tr w:rsidR="009A4699" w:rsidRPr="00AA69EC" w14:paraId="707D390C" w14:textId="77777777" w:rsidTr="00DB6B2D">
        <w:trPr>
          <w:trHeight w:val="773"/>
        </w:trPr>
        <w:tc>
          <w:tcPr>
            <w:tcW w:w="9758" w:type="dxa"/>
            <w:shd w:val="clear" w:color="auto" w:fill="F2F2F2" w:themeFill="background1" w:themeFillShade="F2"/>
            <w:vAlign w:val="center"/>
          </w:tcPr>
          <w:p w14:paraId="0F55FAA5" w14:textId="60362347" w:rsidR="00B9441B" w:rsidRPr="00C104B4" w:rsidRDefault="009A4699" w:rsidP="00C104B4">
            <w:pPr>
              <w:tabs>
                <w:tab w:val="left" w:pos="2278"/>
              </w:tabs>
              <w:spacing w:before="120" w:after="120" w:line="240" w:lineRule="auto"/>
              <w:jc w:val="both"/>
              <w:rPr>
                <w:rFonts w:eastAsia="Times New Roman" w:cstheme="minorHAnsi"/>
                <w:b/>
                <w:color w:val="000000" w:themeColor="text1"/>
                <w:sz w:val="24"/>
                <w:szCs w:val="24"/>
                <w:lang w:bidi="ga-IE"/>
              </w:rPr>
            </w:pPr>
            <w:r w:rsidRPr="00AA69EC">
              <w:rPr>
                <w:rFonts w:eastAsia="Times New Roman" w:cstheme="minorHAnsi"/>
                <w:b/>
                <w:color w:val="000000" w:themeColor="text1"/>
                <w:sz w:val="24"/>
                <w:szCs w:val="24"/>
                <w:lang w:bidi="ga-IE"/>
              </w:rPr>
              <w:t>Dearbhaímse, _______________________________________, go nglacaim le Cód Iompair na scoile agus go ndéanfaidh mé gach iarracht réasúnta, i mo cháil mar thuismitheoir/caomhnóir, lena chinntiú go gcloífidh an scoláire leis más rud é go bhfaighidh sé nó sí áit sa scoil.</w:t>
            </w:r>
          </w:p>
        </w:tc>
      </w:tr>
      <w:tr w:rsidR="00C104B4" w:rsidRPr="00926F96" w14:paraId="6F9E2A98" w14:textId="77777777" w:rsidTr="00C104B4">
        <w:trPr>
          <w:trHeight w:val="773"/>
        </w:trPr>
        <w:tc>
          <w:tcPr>
            <w:tcW w:w="9758"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vAlign w:val="center"/>
          </w:tcPr>
          <w:p w14:paraId="19B5D44C" w14:textId="77777777" w:rsidR="00C104B4" w:rsidRPr="00FF4435" w:rsidRDefault="00C104B4" w:rsidP="00C104B4">
            <w:pPr>
              <w:tabs>
                <w:tab w:val="left" w:pos="2278"/>
              </w:tabs>
              <w:spacing w:before="120" w:after="120" w:line="240" w:lineRule="auto"/>
              <w:rPr>
                <w:rFonts w:eastAsia="Times New Roman" w:cstheme="minorHAnsi"/>
                <w:b/>
                <w:i/>
                <w:color w:val="000000" w:themeColor="text1"/>
                <w:sz w:val="24"/>
                <w:szCs w:val="24"/>
                <w:lang w:bidi="ga-IE"/>
              </w:rPr>
            </w:pPr>
            <w:r w:rsidRPr="00FF4435">
              <w:rPr>
                <w:rFonts w:eastAsia="Times New Roman" w:cstheme="minorHAnsi"/>
                <w:b/>
                <w:i/>
                <w:color w:val="000000" w:themeColor="text1"/>
                <w:sz w:val="24"/>
                <w:szCs w:val="24"/>
                <w:lang w:bidi="ga-IE"/>
              </w:rPr>
              <w:t xml:space="preserve">Please confirm that the Student Code of Behaviour is acceptable to you as a parent/guardian and that you shall make all reasonable efforts to ensure compliance of same by the student if s/he secures a place in the school. Please note that the Code of Behaviour can be found at </w:t>
            </w:r>
            <w:hyperlink r:id="rId14" w:history="1">
              <w:r w:rsidRPr="00FF4435">
                <w:rPr>
                  <w:rStyle w:val="Hyperlink"/>
                  <w:rFonts w:eastAsia="Times New Roman" w:cstheme="minorHAnsi"/>
                  <w:b/>
                  <w:i/>
                  <w:sz w:val="24"/>
                  <w:szCs w:val="24"/>
                  <w:lang w:bidi="ga-IE"/>
                </w:rPr>
                <w:t>www.colaistechilliain.ie</w:t>
              </w:r>
            </w:hyperlink>
            <w:r w:rsidRPr="00FF4435">
              <w:rPr>
                <w:rFonts w:eastAsia="Times New Roman" w:cstheme="minorHAnsi"/>
                <w:b/>
                <w:i/>
                <w:color w:val="000000" w:themeColor="text1"/>
                <w:sz w:val="24"/>
                <w:szCs w:val="24"/>
                <w:lang w:bidi="ga-IE"/>
              </w:rPr>
              <w:t xml:space="preserve"> or from the school office.</w:t>
            </w:r>
          </w:p>
        </w:tc>
      </w:tr>
      <w:tr w:rsidR="00C104B4" w:rsidRPr="00A83E64" w14:paraId="0150AE98" w14:textId="77777777" w:rsidTr="00C104B4">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tcPr>
          <w:p w14:paraId="21D4F1E5" w14:textId="77777777" w:rsidR="00C104B4" w:rsidRPr="00FF4435" w:rsidRDefault="00C104B4" w:rsidP="00C104B4">
            <w:pPr>
              <w:tabs>
                <w:tab w:val="left" w:pos="2278"/>
              </w:tabs>
              <w:spacing w:before="120" w:after="120" w:line="240" w:lineRule="auto"/>
              <w:jc w:val="both"/>
              <w:rPr>
                <w:rFonts w:eastAsia="Times New Roman" w:cstheme="minorHAnsi"/>
                <w:b/>
                <w:i/>
                <w:color w:val="000000" w:themeColor="text1"/>
                <w:sz w:val="24"/>
                <w:szCs w:val="24"/>
                <w:lang w:bidi="ga-IE"/>
              </w:rPr>
            </w:pPr>
            <w:r w:rsidRPr="00FF4435">
              <w:rPr>
                <w:rFonts w:eastAsia="Times New Roman" w:cstheme="minorHAnsi"/>
                <w:b/>
                <w:i/>
                <w:color w:val="000000" w:themeColor="text1"/>
                <w:sz w:val="24"/>
                <w:szCs w:val="24"/>
                <w:lang w:bidi="ga-IE"/>
              </w:rPr>
              <w:t>I _______________________________________ confirm that the Code of Behaviour for the school is acceptable to me as the student’s parent/guardian and I shall make all reasonable efforts to ensure compliance by the student if s/he secures a place in the school.</w:t>
            </w:r>
          </w:p>
        </w:tc>
      </w:tr>
    </w:tbl>
    <w:p w14:paraId="20667F02" w14:textId="17232202" w:rsidR="009A4699" w:rsidRDefault="009A4699" w:rsidP="00D777D6">
      <w:pPr>
        <w:spacing w:line="240" w:lineRule="auto"/>
        <w:rPr>
          <w:rFonts w:ascii="Calibri" w:eastAsia="Calibri" w:hAnsi="Calibri" w:cs="Calibri"/>
          <w:b/>
          <w:color w:val="000000" w:themeColor="text1"/>
          <w:sz w:val="10"/>
          <w:szCs w:val="10"/>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2AF631C7" w14:textId="77777777" w:rsidR="0003447F" w:rsidRDefault="0003447F" w:rsidP="007F1409">
            <w:pPr>
              <w:jc w:val="center"/>
              <w:rPr>
                <w:rFonts w:ascii="Calibri" w:eastAsia="Calibri" w:hAnsi="Calibri" w:cs="Calibri"/>
                <w:color w:val="000000" w:themeColor="text1"/>
                <w:sz w:val="24"/>
                <w:szCs w:val="24"/>
                <w:lang w:bidi="ga-IE"/>
              </w:rPr>
            </w:pPr>
            <w:r w:rsidRPr="00AA69EC">
              <w:rPr>
                <w:rFonts w:ascii="Calibri" w:eastAsia="Calibri" w:hAnsi="Calibri" w:cs="Calibri"/>
                <w:color w:val="000000" w:themeColor="text1"/>
                <w:sz w:val="24"/>
                <w:szCs w:val="24"/>
                <w:lang w:bidi="ga-IE"/>
              </w:rPr>
              <w:t xml:space="preserve">ROINN </w:t>
            </w:r>
            <w:r w:rsidR="00506A49">
              <w:rPr>
                <w:rFonts w:ascii="Calibri" w:eastAsia="Calibri" w:hAnsi="Calibri" w:cs="Calibri"/>
                <w:color w:val="000000" w:themeColor="text1"/>
                <w:sz w:val="24"/>
                <w:szCs w:val="24"/>
                <w:lang w:val="en-IE" w:bidi="ga-IE"/>
              </w:rPr>
              <w:t>4</w:t>
            </w:r>
            <w:r w:rsidRPr="00AA69EC">
              <w:rPr>
                <w:rFonts w:ascii="Calibri" w:eastAsia="Calibri" w:hAnsi="Calibri" w:cs="Calibri"/>
                <w:color w:val="000000" w:themeColor="text1"/>
                <w:sz w:val="24"/>
                <w:szCs w:val="24"/>
                <w:lang w:bidi="ga-IE"/>
              </w:rPr>
              <w:t xml:space="preserve"> – CRITÉIR ROGHNÚCHÁIN MAIDIR LE LIGEAN ISTEACH I gCÁS LIOSTA FEITHIMH A BHEITH ANN</w:t>
            </w:r>
          </w:p>
          <w:p w14:paraId="691146F3" w14:textId="39C2E7BD" w:rsidR="00B9441B" w:rsidRPr="00AA69EC" w:rsidRDefault="00B9441B"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rPr>
              <w:t>4</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E88A5DC" w14:textId="77777777" w:rsidR="0003447F" w:rsidRPr="00C104B4" w:rsidRDefault="0003447F" w:rsidP="00C104B4">
            <w:pPr>
              <w:spacing w:before="120" w:after="120"/>
              <w:jc w:val="both"/>
              <w:rPr>
                <w:rFonts w:eastAsia="Times New Roman" w:cstheme="minorHAnsi"/>
                <w:b w:val="0"/>
                <w:color w:val="000000" w:themeColor="text1"/>
                <w:sz w:val="24"/>
                <w:szCs w:val="24"/>
                <w:lang w:val="en-IE" w:bidi="ga-IE"/>
              </w:rPr>
            </w:pPr>
            <w:r w:rsidRPr="00C104B4">
              <w:rPr>
                <w:rFonts w:eastAsia="Times New Roman" w:cstheme="minorHAnsi"/>
                <w:b w:val="0"/>
                <w:color w:val="000000" w:themeColor="text1"/>
                <w:sz w:val="24"/>
                <w:szCs w:val="24"/>
                <w:lang w:bidi="ga-IE"/>
              </w:rPr>
              <w:t xml:space="preserve">Cuideoidh an </w:t>
            </w:r>
            <w:r w:rsidR="00506A49" w:rsidRPr="00C104B4">
              <w:rPr>
                <w:rFonts w:eastAsia="Times New Roman" w:cstheme="minorHAnsi"/>
                <w:b w:val="0"/>
                <w:color w:val="000000" w:themeColor="text1"/>
                <w:sz w:val="24"/>
                <w:szCs w:val="24"/>
                <w:lang w:val="en-IE" w:bidi="ga-IE"/>
              </w:rPr>
              <w:t>t-eolas</w:t>
            </w:r>
            <w:r w:rsidRPr="00C104B4">
              <w:rPr>
                <w:rFonts w:eastAsia="Times New Roman" w:cstheme="minorHAnsi"/>
                <w:b w:val="0"/>
                <w:color w:val="000000" w:themeColor="text1"/>
                <w:sz w:val="24"/>
                <w:szCs w:val="24"/>
                <w:lang w:bidi="ga-IE"/>
              </w:rPr>
              <w:t xml:space="preserve"> seo lena chinneadh an gcomhlíonann an scoláire na riachtanais ligin isteach de réir an oird tosaíochta a leagtar amach sa roinn is infheidhme de Chuid B den </w:t>
            </w:r>
            <w:r w:rsidR="00506A49" w:rsidRPr="00C104B4">
              <w:rPr>
                <w:rFonts w:eastAsia="Times New Roman" w:cstheme="minorHAnsi"/>
                <w:b w:val="0"/>
                <w:color w:val="000000" w:themeColor="text1"/>
                <w:sz w:val="24"/>
                <w:szCs w:val="24"/>
                <w:lang w:val="en-IE" w:bidi="ga-IE"/>
              </w:rPr>
              <w:t>Pholasaí Iontrála</w:t>
            </w:r>
            <w:r w:rsidRPr="00C104B4">
              <w:rPr>
                <w:rFonts w:eastAsia="Times New Roman" w:cstheme="minorHAnsi"/>
                <w:b w:val="0"/>
                <w:color w:val="000000" w:themeColor="text1"/>
                <w:sz w:val="24"/>
                <w:szCs w:val="24"/>
                <w:lang w:bidi="ga-IE"/>
              </w:rPr>
              <w:t xml:space="preserve"> i leith </w:t>
            </w:r>
            <w:r w:rsidR="00506A49" w:rsidRPr="00C104B4">
              <w:rPr>
                <w:rFonts w:eastAsia="Times New Roman" w:cstheme="minorHAnsi"/>
                <w:b w:val="0"/>
                <w:color w:val="000000" w:themeColor="text1"/>
                <w:sz w:val="24"/>
                <w:szCs w:val="24"/>
                <w:lang w:val="en-IE" w:bidi="ga-IE"/>
              </w:rPr>
              <w:t>Choláiste Chilliain.</w:t>
            </w:r>
          </w:p>
          <w:p w14:paraId="4A9C9D66" w14:textId="50EAE3B6" w:rsidR="00B9441B" w:rsidRPr="00AA69EC" w:rsidRDefault="00B9441B" w:rsidP="00C104B4">
            <w:pPr>
              <w:spacing w:before="120" w:after="120"/>
              <w:jc w:val="both"/>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Pr>
                <w:rFonts w:eastAsia="Times New Roman" w:cstheme="minorHAnsi"/>
                <w:b w:val="0"/>
                <w:bCs w:val="0"/>
                <w:i/>
                <w:color w:val="000000" w:themeColor="text1"/>
                <w:sz w:val="24"/>
                <w:szCs w:val="24"/>
                <w:lang w:eastAsia="en-IE"/>
              </w:rPr>
              <w:t xml:space="preserve"> in accordance with the order of priority as set out in the applicable section of Part B of the Admission Policy for </w:t>
            </w:r>
            <w:r>
              <w:rPr>
                <w:rFonts w:eastAsia="Times New Roman" w:cstheme="minorHAnsi"/>
                <w:b w:val="0"/>
                <w:i/>
                <w:color w:val="000000" w:themeColor="text1"/>
                <w:sz w:val="24"/>
                <w:szCs w:val="24"/>
                <w:lang w:eastAsia="en-IE"/>
              </w:rPr>
              <w:t>Coláiste Chilliain</w:t>
            </w:r>
            <w:r>
              <w:rPr>
                <w:rFonts w:ascii="Calibri" w:eastAsia="Calibri" w:hAnsi="Calibri" w:cs="Calibri"/>
                <w:b w:val="0"/>
                <w:i/>
                <w:color w:val="000000" w:themeColor="text1"/>
                <w:sz w:val="24"/>
                <w:szCs w:val="24"/>
              </w:rPr>
              <w:t>.</w:t>
            </w:r>
          </w:p>
        </w:tc>
      </w:tr>
    </w:tbl>
    <w:p w14:paraId="19E8873D" w14:textId="348767C9"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27"/>
        <w:gridCol w:w="7539"/>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212E23E4" w14:textId="77777777" w:rsidR="00881043" w:rsidRPr="00B9441B" w:rsidRDefault="00881043" w:rsidP="009759D4">
            <w:pPr>
              <w:pStyle w:val="ListParagraph"/>
              <w:numPr>
                <w:ilvl w:val="0"/>
                <w:numId w:val="30"/>
              </w:numPr>
              <w:spacing w:line="240" w:lineRule="auto"/>
              <w:rPr>
                <w:rFonts w:ascii="Times New Roman" w:eastAsia="Times New Roman" w:hAnsi="Times New Roman" w:cs="Times New Roman"/>
                <w:b/>
                <w:bCs/>
                <w:color w:val="000000" w:themeColor="text1"/>
                <w:sz w:val="24"/>
                <w:szCs w:val="24"/>
                <w:lang w:eastAsia="en-IE"/>
              </w:rPr>
            </w:pPr>
            <w:r w:rsidRPr="00F37B01">
              <w:rPr>
                <w:rFonts w:eastAsia="Times New Roman" w:cstheme="minorHAnsi"/>
                <w:b/>
                <w:color w:val="000000" w:themeColor="text1"/>
                <w:sz w:val="24"/>
                <w:szCs w:val="24"/>
                <w:lang w:bidi="ga-IE"/>
              </w:rPr>
              <w:t xml:space="preserve">Má tá aon deartháireacha nó deirfiúracha leis an scoláire sa scoil faoi láthair, ainmnigh iad agus luaigh cén bhliain ina bhfuil siad. </w:t>
            </w:r>
          </w:p>
          <w:p w14:paraId="6E9A8ACB" w14:textId="718C1595" w:rsidR="00B9441B" w:rsidRPr="00AA69EC" w:rsidRDefault="00B9441B" w:rsidP="009759D4">
            <w:pPr>
              <w:pStyle w:val="ListParagraph"/>
              <w:spacing w:line="240" w:lineRule="auto"/>
              <w:rPr>
                <w:rFonts w:ascii="Times New Roman" w:eastAsia="Times New Roman" w:hAnsi="Times New Roman" w:cs="Times New Roman"/>
                <w:b/>
                <w:bCs/>
                <w:color w:val="000000" w:themeColor="text1"/>
                <w:sz w:val="24"/>
                <w:szCs w:val="24"/>
                <w:lang w:eastAsia="en-IE"/>
              </w:rPr>
            </w:pPr>
            <w:r w:rsidRPr="00FF4435">
              <w:rPr>
                <w:rFonts w:eastAsia="Times New Roman" w:cstheme="minorHAnsi"/>
                <w:b/>
                <w:i/>
                <w:color w:val="000000" w:themeColor="text1"/>
                <w:sz w:val="24"/>
                <w:szCs w:val="24"/>
                <w:lang w:eastAsia="en-IE"/>
              </w:rPr>
              <w:t>If the student currently has any siblings in this school, please indicate their names and current year of study</w:t>
            </w:r>
            <w:r w:rsidRPr="00F63E7C">
              <w:rPr>
                <w:rFonts w:eastAsia="Times New Roman" w:cstheme="minorHAnsi"/>
                <w:b/>
                <w:color w:val="000000" w:themeColor="text1"/>
                <w:sz w:val="24"/>
                <w:szCs w:val="24"/>
                <w:lang w:eastAsia="en-IE"/>
              </w:rPr>
              <w:t>.</w:t>
            </w:r>
          </w:p>
        </w:tc>
      </w:tr>
      <w:tr w:rsidR="00881043" w:rsidRPr="00AA69EC" w14:paraId="3C020568" w14:textId="77777777" w:rsidTr="009759D4">
        <w:trPr>
          <w:trHeight w:val="570"/>
        </w:trPr>
        <w:tc>
          <w:tcPr>
            <w:tcW w:w="2227" w:type="dxa"/>
            <w:vAlign w:val="center"/>
          </w:tcPr>
          <w:p w14:paraId="4FC1243B" w14:textId="4F690DD9" w:rsidR="00B9441B" w:rsidRPr="009759D4" w:rsidRDefault="009759D4" w:rsidP="009759D4">
            <w:pPr>
              <w:pStyle w:val="ListParagraph"/>
              <w:numPr>
                <w:ilvl w:val="0"/>
                <w:numId w:val="24"/>
              </w:numPr>
              <w:spacing w:after="0" w:line="240" w:lineRule="auto"/>
              <w:jc w:val="right"/>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bidi="ga-IE"/>
              </w:rPr>
              <w:t>Ainm/</w:t>
            </w:r>
            <w:r w:rsidR="00B9441B" w:rsidRPr="009759D4">
              <w:rPr>
                <w:rFonts w:ascii="Calibri" w:eastAsia="Times New Roman" w:hAnsi="Calibri" w:cs="Calibri"/>
                <w:b/>
                <w:color w:val="000000" w:themeColor="text1"/>
                <w:sz w:val="24"/>
                <w:szCs w:val="24"/>
                <w:lang w:val="en-IE" w:bidi="ga-IE"/>
              </w:rPr>
              <w:t>Name:</w:t>
            </w:r>
          </w:p>
        </w:tc>
        <w:tc>
          <w:tcPr>
            <w:tcW w:w="7539"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9759D4">
        <w:trPr>
          <w:trHeight w:val="570"/>
        </w:trPr>
        <w:tc>
          <w:tcPr>
            <w:tcW w:w="2227" w:type="dxa"/>
            <w:shd w:val="clear" w:color="auto" w:fill="F2F2F2" w:themeFill="background1" w:themeFillShade="F2"/>
            <w:vAlign w:val="center"/>
          </w:tcPr>
          <w:p w14:paraId="34962952" w14:textId="692EC0A7" w:rsidR="00B9441B" w:rsidRPr="009759D4" w:rsidRDefault="00881043" w:rsidP="009759D4">
            <w:pPr>
              <w:pStyle w:val="ListParagraph"/>
              <w:spacing w:after="0" w:line="240" w:lineRule="auto"/>
              <w:jc w:val="right"/>
              <w:rPr>
                <w:rFonts w:ascii="Calibri" w:eastAsia="Times New Roman" w:hAnsi="Calibri" w:cs="Calibri"/>
                <w:b/>
                <w:color w:val="000000" w:themeColor="text1"/>
                <w:sz w:val="24"/>
                <w:szCs w:val="24"/>
                <w:lang w:bidi="ga-IE"/>
              </w:rPr>
            </w:pPr>
            <w:r w:rsidRPr="00E35C33">
              <w:rPr>
                <w:rFonts w:ascii="Calibri" w:eastAsia="Times New Roman" w:hAnsi="Calibri" w:cs="Calibri"/>
                <w:b/>
                <w:color w:val="000000" w:themeColor="text1"/>
                <w:sz w:val="24"/>
                <w:szCs w:val="24"/>
                <w:lang w:bidi="ga-IE"/>
              </w:rPr>
              <w:t>Bliain</w:t>
            </w:r>
            <w:r w:rsidR="009759D4">
              <w:rPr>
                <w:rFonts w:ascii="Calibri" w:eastAsia="Times New Roman" w:hAnsi="Calibri" w:cs="Calibri"/>
                <w:b/>
                <w:color w:val="000000" w:themeColor="text1"/>
                <w:sz w:val="24"/>
                <w:szCs w:val="24"/>
                <w:lang w:val="en-IE" w:bidi="ga-IE"/>
              </w:rPr>
              <w:t>/</w:t>
            </w:r>
            <w:r w:rsidR="00B9441B" w:rsidRPr="009759D4">
              <w:rPr>
                <w:rFonts w:ascii="Calibri" w:eastAsia="Times New Roman" w:hAnsi="Calibri" w:cs="Calibri"/>
                <w:b/>
                <w:color w:val="000000" w:themeColor="text1"/>
                <w:sz w:val="24"/>
                <w:szCs w:val="24"/>
                <w:lang w:val="en-IE" w:bidi="ga-IE"/>
              </w:rPr>
              <w:t>Year:</w:t>
            </w:r>
          </w:p>
        </w:tc>
        <w:tc>
          <w:tcPr>
            <w:tcW w:w="7539"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9759D4">
        <w:trPr>
          <w:trHeight w:val="570"/>
        </w:trPr>
        <w:tc>
          <w:tcPr>
            <w:tcW w:w="2227" w:type="dxa"/>
            <w:vAlign w:val="center"/>
          </w:tcPr>
          <w:p w14:paraId="74F047CB" w14:textId="28FA1FE9" w:rsidR="00B9441B" w:rsidRPr="009759D4" w:rsidRDefault="009759D4" w:rsidP="009759D4">
            <w:pPr>
              <w:pStyle w:val="ListParagraph"/>
              <w:numPr>
                <w:ilvl w:val="0"/>
                <w:numId w:val="24"/>
              </w:numPr>
              <w:spacing w:after="0" w:line="240" w:lineRule="auto"/>
              <w:jc w:val="right"/>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bidi="ga-IE"/>
              </w:rPr>
              <w:t>Ainm/</w:t>
            </w:r>
            <w:r w:rsidR="00B9441B" w:rsidRPr="009759D4">
              <w:rPr>
                <w:rFonts w:ascii="Calibri" w:eastAsia="Times New Roman" w:hAnsi="Calibri" w:cs="Calibri"/>
                <w:b/>
                <w:color w:val="000000" w:themeColor="text1"/>
                <w:sz w:val="24"/>
                <w:szCs w:val="24"/>
                <w:lang w:val="en-IE" w:bidi="ga-IE"/>
              </w:rPr>
              <w:t>Name:</w:t>
            </w:r>
          </w:p>
        </w:tc>
        <w:tc>
          <w:tcPr>
            <w:tcW w:w="7539"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9759D4">
        <w:trPr>
          <w:trHeight w:val="570"/>
        </w:trPr>
        <w:tc>
          <w:tcPr>
            <w:tcW w:w="2227" w:type="dxa"/>
            <w:shd w:val="clear" w:color="auto" w:fill="F2F2F2" w:themeFill="background1" w:themeFillShade="F2"/>
            <w:vAlign w:val="center"/>
          </w:tcPr>
          <w:p w14:paraId="2A0477E3" w14:textId="6F894FE7" w:rsidR="00B9441B" w:rsidRPr="009759D4" w:rsidRDefault="009759D4" w:rsidP="009759D4">
            <w:pPr>
              <w:pStyle w:val="ListParagraph"/>
              <w:spacing w:after="0" w:line="240" w:lineRule="auto"/>
              <w:jc w:val="right"/>
              <w:rPr>
                <w:rFonts w:ascii="Calibri" w:eastAsia="Times New Roman" w:hAnsi="Calibri" w:cs="Calibri"/>
                <w:b/>
                <w:color w:val="000000" w:themeColor="text1"/>
                <w:sz w:val="24"/>
                <w:szCs w:val="24"/>
                <w:lang w:bidi="ga-IE"/>
              </w:rPr>
            </w:pPr>
            <w:r>
              <w:rPr>
                <w:rFonts w:ascii="Calibri" w:eastAsia="Times New Roman" w:hAnsi="Calibri" w:cs="Calibri"/>
                <w:b/>
                <w:color w:val="000000" w:themeColor="text1"/>
                <w:sz w:val="24"/>
                <w:szCs w:val="24"/>
                <w:lang w:bidi="ga-IE"/>
              </w:rPr>
              <w:t>Bliain/</w:t>
            </w:r>
            <w:r w:rsidR="00B9441B" w:rsidRPr="009759D4">
              <w:rPr>
                <w:rFonts w:ascii="Calibri" w:eastAsia="Times New Roman" w:hAnsi="Calibri" w:cs="Calibri"/>
                <w:b/>
                <w:color w:val="000000" w:themeColor="text1"/>
                <w:sz w:val="24"/>
                <w:szCs w:val="24"/>
                <w:lang w:val="en-IE" w:bidi="ga-IE"/>
              </w:rPr>
              <w:t>Year:</w:t>
            </w:r>
          </w:p>
        </w:tc>
        <w:tc>
          <w:tcPr>
            <w:tcW w:w="7539" w:type="dxa"/>
            <w:shd w:val="clear" w:color="auto" w:fill="F2F2F2" w:themeFill="background1" w:themeFillShade="F2"/>
            <w:vAlign w:val="center"/>
          </w:tcPr>
          <w:p w14:paraId="0877FAE3" w14:textId="77777777" w:rsidR="00881043" w:rsidRPr="00AA69EC" w:rsidRDefault="00881043" w:rsidP="00C104B4">
            <w:pPr>
              <w:spacing w:after="0"/>
              <w:rPr>
                <w:rFonts w:ascii="Calibri" w:eastAsia="Times New Roman" w:hAnsi="Calibri" w:cs="Calibri"/>
                <w:b/>
                <w:bCs/>
                <w:i/>
                <w:iCs/>
                <w:color w:val="000000" w:themeColor="text1"/>
                <w:sz w:val="24"/>
                <w:szCs w:val="24"/>
                <w:lang w:eastAsia="en-IE"/>
              </w:rPr>
            </w:pPr>
          </w:p>
        </w:tc>
      </w:tr>
      <w:tr w:rsidR="00881043" w:rsidRPr="00AA69EC" w14:paraId="7A3CA96F" w14:textId="77777777" w:rsidTr="009759D4">
        <w:trPr>
          <w:trHeight w:val="570"/>
        </w:trPr>
        <w:tc>
          <w:tcPr>
            <w:tcW w:w="2227" w:type="dxa"/>
            <w:shd w:val="clear" w:color="auto" w:fill="auto"/>
            <w:vAlign w:val="center"/>
          </w:tcPr>
          <w:p w14:paraId="2A551182" w14:textId="33049354" w:rsidR="00B9441B" w:rsidRPr="009759D4" w:rsidRDefault="009759D4" w:rsidP="009759D4">
            <w:pPr>
              <w:pStyle w:val="ListParagraph"/>
              <w:numPr>
                <w:ilvl w:val="0"/>
                <w:numId w:val="24"/>
              </w:numPr>
              <w:spacing w:after="0" w:line="240" w:lineRule="auto"/>
              <w:jc w:val="right"/>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bidi="ga-IE"/>
              </w:rPr>
              <w:t>Ainm/</w:t>
            </w:r>
            <w:r w:rsidR="00B9441B" w:rsidRPr="009759D4">
              <w:rPr>
                <w:rFonts w:ascii="Calibri" w:eastAsia="Times New Roman" w:hAnsi="Calibri" w:cs="Calibri"/>
                <w:b/>
                <w:color w:val="000000" w:themeColor="text1"/>
                <w:sz w:val="24"/>
                <w:szCs w:val="24"/>
                <w:lang w:val="en-IE" w:bidi="ga-IE"/>
              </w:rPr>
              <w:t>Name:</w:t>
            </w:r>
          </w:p>
        </w:tc>
        <w:tc>
          <w:tcPr>
            <w:tcW w:w="7539"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9759D4">
        <w:trPr>
          <w:trHeight w:val="570"/>
        </w:trPr>
        <w:tc>
          <w:tcPr>
            <w:tcW w:w="2227" w:type="dxa"/>
            <w:shd w:val="clear" w:color="auto" w:fill="F2F2F2" w:themeFill="background1" w:themeFillShade="F2"/>
            <w:vAlign w:val="center"/>
          </w:tcPr>
          <w:p w14:paraId="043CF818" w14:textId="16387209" w:rsidR="00B9441B" w:rsidRPr="009759D4" w:rsidRDefault="009759D4" w:rsidP="009759D4">
            <w:pPr>
              <w:pStyle w:val="ListParagraph"/>
              <w:jc w:val="right"/>
              <w:rPr>
                <w:rFonts w:ascii="Calibri" w:eastAsia="Times New Roman" w:hAnsi="Calibri" w:cs="Calibri"/>
                <w:b/>
                <w:color w:val="000000" w:themeColor="text1"/>
                <w:sz w:val="24"/>
                <w:szCs w:val="24"/>
                <w:lang w:bidi="ga-IE"/>
              </w:rPr>
            </w:pPr>
            <w:r>
              <w:rPr>
                <w:rFonts w:ascii="Calibri" w:eastAsia="Times New Roman" w:hAnsi="Calibri" w:cs="Calibri"/>
                <w:b/>
                <w:color w:val="000000" w:themeColor="text1"/>
                <w:sz w:val="24"/>
                <w:szCs w:val="24"/>
                <w:lang w:bidi="ga-IE"/>
              </w:rPr>
              <w:t>Bliain/</w:t>
            </w:r>
            <w:r w:rsidR="00B9441B" w:rsidRPr="009759D4">
              <w:rPr>
                <w:rFonts w:ascii="Calibri" w:eastAsia="Times New Roman" w:hAnsi="Calibri" w:cs="Calibri"/>
                <w:b/>
                <w:color w:val="000000" w:themeColor="text1"/>
                <w:sz w:val="24"/>
                <w:szCs w:val="24"/>
                <w:lang w:val="en-IE" w:bidi="ga-IE"/>
              </w:rPr>
              <w:t>Year</w:t>
            </w:r>
          </w:p>
        </w:tc>
        <w:tc>
          <w:tcPr>
            <w:tcW w:w="7539"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34"/>
        <w:gridCol w:w="7632"/>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4A4A71E0" w14:textId="77777777" w:rsidR="00B32BFC" w:rsidRPr="00B9441B" w:rsidRDefault="00B32BFC" w:rsidP="009759D4">
            <w:pPr>
              <w:pStyle w:val="ListParagraph"/>
              <w:numPr>
                <w:ilvl w:val="0"/>
                <w:numId w:val="30"/>
              </w:numPr>
              <w:spacing w:line="240" w:lineRule="auto"/>
              <w:rPr>
                <w:rFonts w:ascii="Times New Roman" w:eastAsia="Times New Roman" w:hAnsi="Times New Roman" w:cs="Times New Roman"/>
                <w:b/>
                <w:bCs/>
                <w:color w:val="000000" w:themeColor="text1"/>
                <w:sz w:val="24"/>
                <w:szCs w:val="24"/>
                <w:lang w:eastAsia="en-IE"/>
              </w:rPr>
            </w:pPr>
            <w:r w:rsidRPr="00F37B01">
              <w:rPr>
                <w:rFonts w:eastAsia="Times New Roman" w:cstheme="minorHAnsi"/>
                <w:b/>
                <w:color w:val="000000" w:themeColor="text1"/>
                <w:sz w:val="24"/>
                <w:szCs w:val="24"/>
                <w:lang w:bidi="ga-IE"/>
              </w:rPr>
              <w:t xml:space="preserve">Má bhí aon deartháireacha nó deirfiúracha leis an scoláire sa scoil san am atá caite, ainmnigh iad agus luaigh cén tréimhse inar fhreastail siad ar an scoil. </w:t>
            </w:r>
          </w:p>
          <w:p w14:paraId="57FBD443" w14:textId="089EEDF7" w:rsidR="00B9441B" w:rsidRPr="00AA69EC" w:rsidRDefault="00B9441B" w:rsidP="009759D4">
            <w:pPr>
              <w:pStyle w:val="ListParagraph"/>
              <w:spacing w:line="240" w:lineRule="auto"/>
              <w:rPr>
                <w:rFonts w:ascii="Times New Roman" w:eastAsia="Times New Roman" w:hAnsi="Times New Roman" w:cs="Times New Roman"/>
                <w:b/>
                <w:bCs/>
                <w:color w:val="000000" w:themeColor="text1"/>
                <w:sz w:val="24"/>
                <w:szCs w:val="24"/>
                <w:lang w:eastAsia="en-IE"/>
              </w:rPr>
            </w:pPr>
            <w:r w:rsidRPr="00FF4435">
              <w:rPr>
                <w:rFonts w:eastAsia="Times New Roman" w:cstheme="minorHAnsi"/>
                <w:b/>
                <w:i/>
                <w:color w:val="000000" w:themeColor="text1"/>
                <w:sz w:val="24"/>
                <w:szCs w:val="24"/>
                <w:lang w:eastAsia="en-IE"/>
              </w:rPr>
              <w:t>If the student has previously had any siblings in this school, please indicate their names and years of attendance</w:t>
            </w:r>
            <w:r w:rsidRPr="00F63E7C">
              <w:rPr>
                <w:rFonts w:eastAsia="Times New Roman" w:cstheme="minorHAnsi"/>
                <w:b/>
                <w:color w:val="000000" w:themeColor="text1"/>
                <w:sz w:val="24"/>
                <w:szCs w:val="24"/>
                <w:lang w:eastAsia="en-IE"/>
              </w:rPr>
              <w:t>.</w:t>
            </w:r>
          </w:p>
        </w:tc>
      </w:tr>
      <w:tr w:rsidR="00B32BFC" w:rsidRPr="00AA69EC" w14:paraId="4CD516D2" w14:textId="77777777" w:rsidTr="007F1409">
        <w:trPr>
          <w:trHeight w:val="570"/>
        </w:trPr>
        <w:tc>
          <w:tcPr>
            <w:tcW w:w="1820" w:type="dxa"/>
            <w:vAlign w:val="center"/>
          </w:tcPr>
          <w:p w14:paraId="057F929E" w14:textId="0A767ED8" w:rsidR="00B9441B" w:rsidRPr="008212B1" w:rsidRDefault="008212B1" w:rsidP="008212B1">
            <w:pPr>
              <w:ind w:left="360"/>
              <w:jc w:val="center"/>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val="en-IE" w:bidi="ga-IE"/>
              </w:rPr>
              <w:t>(i)</w:t>
            </w:r>
            <w:r w:rsidR="009759D4" w:rsidRPr="008212B1">
              <w:rPr>
                <w:rFonts w:ascii="Calibri" w:eastAsia="Times New Roman" w:hAnsi="Calibri" w:cs="Calibri"/>
                <w:b/>
                <w:color w:val="000000" w:themeColor="text1"/>
                <w:sz w:val="24"/>
                <w:szCs w:val="24"/>
                <w:lang w:bidi="ga-IE"/>
              </w:rPr>
              <w:t>Ainm/</w:t>
            </w:r>
            <w:r w:rsidR="00B9441B" w:rsidRPr="008212B1">
              <w:rPr>
                <w:rFonts w:ascii="Calibri" w:eastAsia="Times New Roman" w:hAnsi="Calibri" w:cs="Calibri"/>
                <w:b/>
                <w:color w:val="000000" w:themeColor="text1"/>
                <w:sz w:val="24"/>
                <w:szCs w:val="24"/>
                <w:lang w:val="en-IE" w:bidi="ga-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E02CD6A" w14:textId="77777777" w:rsidR="00B32BFC" w:rsidRDefault="00B32BFC" w:rsidP="009759D4">
            <w:pPr>
              <w:spacing w:after="0"/>
              <w:jc w:val="center"/>
              <w:rPr>
                <w:rFonts w:ascii="Calibri" w:eastAsia="Times New Roman" w:hAnsi="Calibri" w:cs="Calibri"/>
                <w:b/>
                <w:color w:val="000000" w:themeColor="text1"/>
                <w:sz w:val="24"/>
                <w:szCs w:val="24"/>
                <w:lang w:bidi="ga-IE"/>
              </w:rPr>
            </w:pPr>
            <w:r w:rsidRPr="00AA69EC">
              <w:rPr>
                <w:rFonts w:ascii="Calibri" w:eastAsia="Times New Roman" w:hAnsi="Calibri" w:cs="Calibri"/>
                <w:b/>
                <w:color w:val="000000" w:themeColor="text1"/>
                <w:sz w:val="24"/>
                <w:szCs w:val="24"/>
                <w:lang w:bidi="ga-IE"/>
              </w:rPr>
              <w:t>Bliain/Blianta:</w:t>
            </w:r>
          </w:p>
          <w:p w14:paraId="25D956B9" w14:textId="76DF5C07" w:rsidR="009A7D27" w:rsidRPr="009A7D27" w:rsidRDefault="009A7D27" w:rsidP="009759D4">
            <w:pPr>
              <w:spacing w:after="0"/>
              <w:jc w:val="center"/>
              <w:rPr>
                <w:rFonts w:ascii="Calibri" w:eastAsia="Times New Roman" w:hAnsi="Calibri" w:cs="Calibri"/>
                <w:b/>
                <w:bCs/>
                <w:color w:val="000000" w:themeColor="text1"/>
                <w:sz w:val="24"/>
                <w:szCs w:val="24"/>
                <w:lang w:val="en-IE" w:eastAsia="en-IE"/>
              </w:rPr>
            </w:pPr>
            <w:r>
              <w:rPr>
                <w:rFonts w:ascii="Calibri" w:eastAsia="Times New Roman" w:hAnsi="Calibri" w:cs="Calibri"/>
                <w:b/>
                <w:color w:val="000000" w:themeColor="text1"/>
                <w:sz w:val="24"/>
                <w:szCs w:val="24"/>
                <w:lang w:val="en-IE" w:bidi="ga-IE"/>
              </w:rPr>
              <w:t>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90C56C2" w:rsidR="009A7D27" w:rsidRPr="008212B1" w:rsidRDefault="008212B1" w:rsidP="008212B1">
            <w:pPr>
              <w:ind w:left="360"/>
              <w:jc w:val="both"/>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val="en-IE" w:bidi="ga-IE"/>
              </w:rPr>
              <w:t>(ii)</w:t>
            </w:r>
            <w:r w:rsidR="009759D4" w:rsidRPr="008212B1">
              <w:rPr>
                <w:rFonts w:ascii="Calibri" w:eastAsia="Times New Roman" w:hAnsi="Calibri" w:cs="Calibri"/>
                <w:b/>
                <w:color w:val="000000" w:themeColor="text1"/>
                <w:sz w:val="24"/>
                <w:szCs w:val="24"/>
                <w:lang w:bidi="ga-IE"/>
              </w:rPr>
              <w:t>Ainm/</w:t>
            </w:r>
            <w:r w:rsidR="009A7D27" w:rsidRPr="008212B1">
              <w:rPr>
                <w:rFonts w:ascii="Calibri" w:eastAsia="Times New Roman" w:hAnsi="Calibri" w:cs="Calibri"/>
                <w:b/>
                <w:color w:val="000000" w:themeColor="text1"/>
                <w:sz w:val="24"/>
                <w:szCs w:val="24"/>
                <w:lang w:val="en-IE" w:bidi="ga-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3AB11AC4" w14:textId="77777777" w:rsidR="00B32BFC" w:rsidRDefault="00B32BFC" w:rsidP="009759D4">
            <w:pPr>
              <w:spacing w:after="0" w:line="240" w:lineRule="auto"/>
              <w:jc w:val="center"/>
              <w:rPr>
                <w:rFonts w:ascii="Calibri" w:eastAsia="Times New Roman" w:hAnsi="Calibri" w:cs="Calibri"/>
                <w:b/>
                <w:color w:val="000000" w:themeColor="text1"/>
                <w:sz w:val="24"/>
                <w:szCs w:val="24"/>
                <w:lang w:bidi="ga-IE"/>
              </w:rPr>
            </w:pPr>
            <w:r w:rsidRPr="00AA69EC">
              <w:rPr>
                <w:rFonts w:ascii="Calibri" w:eastAsia="Times New Roman" w:hAnsi="Calibri" w:cs="Calibri"/>
                <w:b/>
                <w:color w:val="000000" w:themeColor="text1"/>
                <w:sz w:val="24"/>
                <w:szCs w:val="24"/>
                <w:lang w:bidi="ga-IE"/>
              </w:rPr>
              <w:t>Bliain/Blianta:</w:t>
            </w:r>
          </w:p>
          <w:p w14:paraId="2B6DB910" w14:textId="72D86E0B" w:rsidR="009A7D27" w:rsidRPr="009A7D27" w:rsidRDefault="009A7D27" w:rsidP="009759D4">
            <w:pPr>
              <w:spacing w:after="0" w:line="240" w:lineRule="auto"/>
              <w:jc w:val="center"/>
              <w:rPr>
                <w:rFonts w:ascii="Calibri" w:eastAsia="Times New Roman" w:hAnsi="Calibri" w:cs="Calibri"/>
                <w:b/>
                <w:bCs/>
                <w:color w:val="000000" w:themeColor="text1"/>
                <w:sz w:val="24"/>
                <w:szCs w:val="24"/>
                <w:lang w:val="en-IE" w:eastAsia="en-IE"/>
              </w:rPr>
            </w:pPr>
            <w:r>
              <w:rPr>
                <w:rFonts w:ascii="Calibri" w:eastAsia="Times New Roman" w:hAnsi="Calibri" w:cs="Calibri"/>
                <w:b/>
                <w:color w:val="000000" w:themeColor="text1"/>
                <w:sz w:val="24"/>
                <w:szCs w:val="24"/>
                <w:lang w:val="en-IE" w:bidi="ga-IE"/>
              </w:rPr>
              <w:t>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27"/>
        <w:gridCol w:w="7539"/>
      </w:tblGrid>
      <w:tr w:rsidR="001A1258" w:rsidRPr="00AA69EC" w14:paraId="7DA8FA55" w14:textId="77777777" w:rsidTr="000034A4">
        <w:trPr>
          <w:trHeight w:val="570"/>
        </w:trPr>
        <w:tc>
          <w:tcPr>
            <w:tcW w:w="9766" w:type="dxa"/>
            <w:gridSpan w:val="2"/>
            <w:shd w:val="clear" w:color="auto" w:fill="D9D9D9" w:themeFill="background1" w:themeFillShade="D9"/>
            <w:vAlign w:val="center"/>
          </w:tcPr>
          <w:p w14:paraId="32FFB869" w14:textId="77777777" w:rsidR="001A1258" w:rsidRPr="009A7D27" w:rsidRDefault="001A1258" w:rsidP="000034A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F37B01">
              <w:rPr>
                <w:rFonts w:ascii="Calibri" w:eastAsia="Times New Roman" w:hAnsi="Calibri" w:cs="Calibri"/>
                <w:b/>
                <w:color w:val="000000" w:themeColor="text1"/>
                <w:sz w:val="24"/>
                <w:szCs w:val="24"/>
                <w:lang w:bidi="ga-IE"/>
              </w:rPr>
              <w:t xml:space="preserve">Má bhí tuismitheoir/tuismitheoirí nó seantuismitheoir/seantuismitheoirí an scoláire ag freastal ar sa scoil san am atá caite, ainmnigh iad agus luaigh cén tréimhse inar fhreastail siad ar an scoil. </w:t>
            </w:r>
          </w:p>
          <w:p w14:paraId="5B9852AF" w14:textId="76746463" w:rsidR="009A7D27" w:rsidRPr="00AA69EC" w:rsidRDefault="009A7D27" w:rsidP="009A7D27">
            <w:pPr>
              <w:pStyle w:val="ListParagraph"/>
              <w:rPr>
                <w:rFonts w:ascii="Times New Roman" w:eastAsia="Times New Roman" w:hAnsi="Times New Roman" w:cs="Times New Roman"/>
                <w:b/>
                <w:bCs/>
                <w:color w:val="000000" w:themeColor="text1"/>
                <w:sz w:val="24"/>
                <w:szCs w:val="24"/>
                <w:lang w:eastAsia="en-IE"/>
              </w:rPr>
            </w:pPr>
            <w:r w:rsidRPr="00FF4435">
              <w:rPr>
                <w:rFonts w:ascii="Calibri" w:eastAsia="Times New Roman" w:hAnsi="Calibri" w:cs="Calibri"/>
                <w:b/>
                <w:bCs/>
                <w:i/>
                <w:iCs/>
                <w:color w:val="000000" w:themeColor="text1"/>
                <w:sz w:val="24"/>
                <w:szCs w:val="24"/>
                <w:lang w:eastAsia="en-IE"/>
              </w:rPr>
              <w:t>If the s</w:t>
            </w:r>
            <w:r w:rsidRPr="00FF4435">
              <w:rPr>
                <w:rFonts w:eastAsia="Times New Roman" w:cstheme="minorHAnsi"/>
                <w:b/>
                <w:i/>
                <w:color w:val="000000" w:themeColor="text1"/>
                <w:sz w:val="24"/>
                <w:szCs w:val="24"/>
                <w:lang w:eastAsia="en-IE"/>
              </w:rPr>
              <w:t xml:space="preserve">tudent’s </w:t>
            </w:r>
            <w:r w:rsidRPr="00FF4435">
              <w:rPr>
                <w:rFonts w:ascii="Calibri" w:eastAsia="Times New Roman" w:hAnsi="Calibri" w:cs="Calibri"/>
                <w:b/>
                <w:bCs/>
                <w:i/>
                <w:iCs/>
                <w:color w:val="000000" w:themeColor="text1"/>
                <w:sz w:val="24"/>
                <w:szCs w:val="24"/>
                <w:lang w:eastAsia="en-IE"/>
              </w:rPr>
              <w:t>parent(s) or grandparent(s) previously attended this school, please indicate their name(s) and years of attendance</w:t>
            </w:r>
            <w:r w:rsidRPr="00F63E7C">
              <w:rPr>
                <w:rFonts w:ascii="Calibri" w:eastAsia="Times New Roman" w:hAnsi="Calibri" w:cs="Calibri"/>
                <w:b/>
                <w:bCs/>
                <w:iCs/>
                <w:color w:val="000000" w:themeColor="text1"/>
                <w:sz w:val="24"/>
                <w:szCs w:val="24"/>
                <w:lang w:eastAsia="en-IE"/>
              </w:rPr>
              <w:t>.</w:t>
            </w:r>
          </w:p>
        </w:tc>
      </w:tr>
      <w:tr w:rsidR="001A1258" w:rsidRPr="00AA69EC" w14:paraId="26E34CF1" w14:textId="77777777" w:rsidTr="000034A4">
        <w:trPr>
          <w:trHeight w:val="570"/>
        </w:trPr>
        <w:tc>
          <w:tcPr>
            <w:tcW w:w="1820" w:type="dxa"/>
            <w:vAlign w:val="center"/>
          </w:tcPr>
          <w:p w14:paraId="56988B42" w14:textId="7FC0A5EA" w:rsidR="009A7D27" w:rsidRPr="009759D4" w:rsidRDefault="009759D4" w:rsidP="009759D4">
            <w:pPr>
              <w:pStyle w:val="ListParagraph"/>
              <w:numPr>
                <w:ilvl w:val="0"/>
                <w:numId w:val="16"/>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bidi="ga-IE"/>
              </w:rPr>
              <w:t>Ainm/</w:t>
            </w:r>
            <w:r w:rsidR="009A7D27" w:rsidRPr="009759D4">
              <w:rPr>
                <w:rFonts w:ascii="Calibri" w:eastAsia="Times New Roman" w:hAnsi="Calibri" w:cs="Calibri"/>
                <w:b/>
                <w:color w:val="000000" w:themeColor="text1"/>
                <w:sz w:val="24"/>
                <w:szCs w:val="24"/>
                <w:lang w:val="en-IE" w:bidi="ga-IE"/>
              </w:rPr>
              <w:t>Name:</w:t>
            </w:r>
          </w:p>
        </w:tc>
        <w:tc>
          <w:tcPr>
            <w:tcW w:w="7946" w:type="dxa"/>
            <w:vAlign w:val="center"/>
          </w:tcPr>
          <w:p w14:paraId="352350E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0034A4">
        <w:trPr>
          <w:trHeight w:val="570"/>
        </w:trPr>
        <w:tc>
          <w:tcPr>
            <w:tcW w:w="1820" w:type="dxa"/>
            <w:shd w:val="clear" w:color="auto" w:fill="F2F2F2" w:themeFill="background1" w:themeFillShade="F2"/>
            <w:vAlign w:val="center"/>
          </w:tcPr>
          <w:p w14:paraId="7E55E2F3" w14:textId="77777777" w:rsidR="001A1258" w:rsidRDefault="001A1258" w:rsidP="009759D4">
            <w:pPr>
              <w:spacing w:after="0"/>
              <w:jc w:val="center"/>
              <w:rPr>
                <w:rFonts w:ascii="Calibri" w:eastAsia="Times New Roman" w:hAnsi="Calibri" w:cs="Calibri"/>
                <w:b/>
                <w:color w:val="000000" w:themeColor="text1"/>
                <w:sz w:val="24"/>
                <w:szCs w:val="24"/>
                <w:lang w:bidi="ga-IE"/>
              </w:rPr>
            </w:pPr>
            <w:r w:rsidRPr="00AA69EC">
              <w:rPr>
                <w:rFonts w:ascii="Calibri" w:eastAsia="Times New Roman" w:hAnsi="Calibri" w:cs="Calibri"/>
                <w:b/>
                <w:color w:val="000000" w:themeColor="text1"/>
                <w:sz w:val="24"/>
                <w:szCs w:val="24"/>
                <w:lang w:bidi="ga-IE"/>
              </w:rPr>
              <w:t>Bliain/Blianta:</w:t>
            </w:r>
          </w:p>
          <w:p w14:paraId="790B74AB" w14:textId="0A35FD6C" w:rsidR="009A7D27" w:rsidRPr="009A7D27" w:rsidRDefault="009A7D27" w:rsidP="009759D4">
            <w:pPr>
              <w:spacing w:after="0"/>
              <w:jc w:val="center"/>
              <w:rPr>
                <w:rFonts w:ascii="Calibri" w:eastAsia="Times New Roman" w:hAnsi="Calibri" w:cs="Calibri"/>
                <w:b/>
                <w:bCs/>
                <w:color w:val="000000" w:themeColor="text1"/>
                <w:sz w:val="24"/>
                <w:szCs w:val="24"/>
                <w:lang w:val="en-IE" w:eastAsia="en-IE"/>
              </w:rPr>
            </w:pPr>
            <w:r>
              <w:rPr>
                <w:rFonts w:ascii="Calibri" w:eastAsia="Times New Roman" w:hAnsi="Calibri" w:cs="Calibri"/>
                <w:b/>
                <w:bCs/>
                <w:color w:val="000000" w:themeColor="text1"/>
                <w:sz w:val="24"/>
                <w:szCs w:val="24"/>
                <w:lang w:val="en-IE" w:eastAsia="en-IE"/>
              </w:rPr>
              <w:t>Year(s):</w:t>
            </w:r>
          </w:p>
        </w:tc>
        <w:tc>
          <w:tcPr>
            <w:tcW w:w="7946" w:type="dxa"/>
            <w:shd w:val="clear" w:color="auto" w:fill="F2F2F2" w:themeFill="background1" w:themeFillShade="F2"/>
            <w:vAlign w:val="center"/>
          </w:tcPr>
          <w:p w14:paraId="4787AA06"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0034A4">
        <w:trPr>
          <w:trHeight w:val="570"/>
        </w:trPr>
        <w:tc>
          <w:tcPr>
            <w:tcW w:w="1820" w:type="dxa"/>
            <w:vAlign w:val="center"/>
          </w:tcPr>
          <w:p w14:paraId="21C0C96C" w14:textId="04B50AFD" w:rsidR="009A7D27" w:rsidRPr="009759D4" w:rsidRDefault="009759D4" w:rsidP="009759D4">
            <w:pPr>
              <w:pStyle w:val="ListParagraph"/>
              <w:numPr>
                <w:ilvl w:val="0"/>
                <w:numId w:val="16"/>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bidi="ga-IE"/>
              </w:rPr>
              <w:t>Ainm/</w:t>
            </w:r>
            <w:r w:rsidR="009A7D27" w:rsidRPr="009759D4">
              <w:rPr>
                <w:rFonts w:ascii="Calibri" w:eastAsia="Times New Roman" w:hAnsi="Calibri" w:cs="Calibri"/>
                <w:b/>
                <w:color w:val="000000" w:themeColor="text1"/>
                <w:sz w:val="24"/>
                <w:szCs w:val="24"/>
                <w:lang w:val="en-IE" w:bidi="ga-IE"/>
              </w:rPr>
              <w:t>Name:</w:t>
            </w:r>
          </w:p>
        </w:tc>
        <w:tc>
          <w:tcPr>
            <w:tcW w:w="7946" w:type="dxa"/>
            <w:vAlign w:val="center"/>
          </w:tcPr>
          <w:p w14:paraId="7BFBF20C"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0034A4">
        <w:trPr>
          <w:trHeight w:val="570"/>
        </w:trPr>
        <w:tc>
          <w:tcPr>
            <w:tcW w:w="1820" w:type="dxa"/>
            <w:shd w:val="clear" w:color="auto" w:fill="F2F2F2" w:themeFill="background1" w:themeFillShade="F2"/>
            <w:vAlign w:val="center"/>
          </w:tcPr>
          <w:p w14:paraId="4E922C5B" w14:textId="77777777" w:rsidR="001A1258" w:rsidRDefault="001A1258" w:rsidP="009759D4">
            <w:pPr>
              <w:spacing w:after="0"/>
              <w:jc w:val="center"/>
              <w:rPr>
                <w:rFonts w:ascii="Calibri" w:eastAsia="Times New Roman" w:hAnsi="Calibri" w:cs="Calibri"/>
                <w:b/>
                <w:color w:val="000000" w:themeColor="text1"/>
                <w:sz w:val="24"/>
                <w:szCs w:val="24"/>
                <w:lang w:bidi="ga-IE"/>
              </w:rPr>
            </w:pPr>
            <w:r w:rsidRPr="00AA69EC">
              <w:rPr>
                <w:rFonts w:ascii="Calibri" w:eastAsia="Times New Roman" w:hAnsi="Calibri" w:cs="Calibri"/>
                <w:b/>
                <w:color w:val="000000" w:themeColor="text1"/>
                <w:sz w:val="24"/>
                <w:szCs w:val="24"/>
                <w:lang w:bidi="ga-IE"/>
              </w:rPr>
              <w:t>Bliain/Blianta:</w:t>
            </w:r>
          </w:p>
          <w:p w14:paraId="096DEDB0" w14:textId="1EA7B723" w:rsidR="009A7D27" w:rsidRPr="009A7D27" w:rsidRDefault="009A7D27" w:rsidP="009759D4">
            <w:pPr>
              <w:spacing w:after="0"/>
              <w:jc w:val="center"/>
              <w:rPr>
                <w:rFonts w:ascii="Calibri" w:eastAsia="Times New Roman" w:hAnsi="Calibri" w:cs="Calibri"/>
                <w:b/>
                <w:bCs/>
                <w:color w:val="000000" w:themeColor="text1"/>
                <w:sz w:val="24"/>
                <w:szCs w:val="24"/>
                <w:lang w:val="en-IE" w:eastAsia="en-IE"/>
              </w:rPr>
            </w:pPr>
            <w:r>
              <w:rPr>
                <w:rFonts w:ascii="Calibri" w:eastAsia="Times New Roman" w:hAnsi="Calibri" w:cs="Calibri"/>
                <w:b/>
                <w:color w:val="000000" w:themeColor="text1"/>
                <w:sz w:val="24"/>
                <w:szCs w:val="24"/>
                <w:lang w:val="en-IE" w:bidi="ga-IE"/>
              </w:rPr>
              <w:t>Year(s):</w:t>
            </w:r>
          </w:p>
        </w:tc>
        <w:tc>
          <w:tcPr>
            <w:tcW w:w="7946" w:type="dxa"/>
            <w:shd w:val="clear" w:color="auto" w:fill="F2F2F2" w:themeFill="background1" w:themeFillShade="F2"/>
            <w:vAlign w:val="center"/>
          </w:tcPr>
          <w:p w14:paraId="59442E23" w14:textId="77777777" w:rsidR="001A1258" w:rsidRPr="00AA69EC" w:rsidRDefault="001A1258" w:rsidP="000034A4">
            <w:pPr>
              <w:rPr>
                <w:rFonts w:ascii="Calibri" w:eastAsia="Times New Roman" w:hAnsi="Calibri" w:cs="Calibri"/>
                <w:b/>
                <w:bCs/>
                <w:i/>
                <w:iCs/>
                <w:color w:val="000000" w:themeColor="text1"/>
                <w:sz w:val="24"/>
                <w:szCs w:val="24"/>
                <w:lang w:eastAsia="en-IE"/>
              </w:rPr>
            </w:pPr>
          </w:p>
        </w:tc>
      </w:tr>
    </w:tbl>
    <w:p w14:paraId="68BDFCCE" w14:textId="586B18A5" w:rsidR="001A1258" w:rsidRDefault="001A1258" w:rsidP="007116D7">
      <w:pPr>
        <w:spacing w:after="0"/>
        <w:rPr>
          <w:b/>
          <w:bCs/>
          <w:sz w:val="24"/>
          <w:szCs w:val="24"/>
        </w:rPr>
      </w:pPr>
    </w:p>
    <w:p w14:paraId="1F9D645C" w14:textId="77777777" w:rsidR="008A75DA" w:rsidRDefault="008A75DA"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199623C7" w14:textId="77777777" w:rsidR="00B60679" w:rsidRPr="009A7D27"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F37B01">
              <w:rPr>
                <w:rFonts w:ascii="Calibri" w:eastAsia="Times New Roman" w:hAnsi="Calibri" w:cs="Calibri"/>
                <w:b/>
                <w:color w:val="000000" w:themeColor="text1"/>
                <w:sz w:val="24"/>
                <w:szCs w:val="24"/>
                <w:lang w:bidi="ga-IE"/>
              </w:rPr>
              <w:t>Tabhair sonraí faoin mbunscoil ar ar fhreastail an scoláire.</w:t>
            </w:r>
            <w:r w:rsidRPr="00F37B01">
              <w:rPr>
                <w:rFonts w:eastAsia="Times New Roman" w:cstheme="minorHAnsi"/>
                <w:b/>
                <w:color w:val="000000" w:themeColor="text1"/>
                <w:sz w:val="24"/>
                <w:szCs w:val="24"/>
                <w:lang w:bidi="ga-IE"/>
              </w:rPr>
              <w:t xml:space="preserve"> </w:t>
            </w:r>
          </w:p>
          <w:p w14:paraId="5F72F26D" w14:textId="15628135" w:rsidR="009A7D27" w:rsidRPr="008A75DA" w:rsidRDefault="009A7D27" w:rsidP="008A75DA">
            <w:pPr>
              <w:pStyle w:val="ListParagraph"/>
              <w:rPr>
                <w:rFonts w:ascii="Calibri" w:eastAsia="Times New Roman" w:hAnsi="Calibri" w:cs="Calibri"/>
                <w:b/>
                <w:bCs/>
                <w:i/>
                <w:iCs/>
                <w:color w:val="000000" w:themeColor="text1"/>
                <w:sz w:val="24"/>
                <w:szCs w:val="24"/>
                <w:lang w:eastAsia="en-IE"/>
              </w:rPr>
            </w:pPr>
            <w:r w:rsidRPr="00FF4435">
              <w:rPr>
                <w:rFonts w:ascii="Calibri" w:eastAsia="Times New Roman" w:hAnsi="Calibri" w:cs="Calibri"/>
                <w:b/>
                <w:bCs/>
                <w:i/>
                <w:iCs/>
                <w:color w:val="000000" w:themeColor="text1"/>
                <w:sz w:val="24"/>
                <w:szCs w:val="24"/>
                <w:lang w:eastAsia="en-IE"/>
              </w:rPr>
              <w:t>Please provide details of the primary school attended by the s</w:t>
            </w:r>
            <w:r w:rsidRPr="00FF4435">
              <w:rPr>
                <w:rFonts w:eastAsia="Times New Roman" w:cstheme="minorHAnsi"/>
                <w:b/>
                <w:i/>
                <w:color w:val="000000" w:themeColor="text1"/>
                <w:sz w:val="24"/>
                <w:szCs w:val="24"/>
                <w:lang w:eastAsia="en-IE"/>
              </w:rPr>
              <w:t>tudent</w:t>
            </w:r>
            <w:r w:rsidRPr="00FF4435">
              <w:rPr>
                <w:rFonts w:ascii="Calibri" w:eastAsia="Times New Roman" w:hAnsi="Calibri" w:cs="Calibri"/>
                <w:b/>
                <w:bCs/>
                <w:i/>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1B2BA74B" w14:textId="77777777" w:rsidR="00B60679" w:rsidRDefault="00B60679" w:rsidP="009759D4">
            <w:pPr>
              <w:spacing w:after="0"/>
              <w:jc w:val="both"/>
              <w:rPr>
                <w:rFonts w:ascii="Calibri" w:eastAsia="Times New Roman" w:hAnsi="Calibri" w:cs="Calibri"/>
                <w:b/>
                <w:color w:val="000000" w:themeColor="text1"/>
                <w:sz w:val="24"/>
                <w:szCs w:val="24"/>
                <w:lang w:bidi="ga-IE"/>
              </w:rPr>
            </w:pPr>
            <w:r w:rsidRPr="00AA69EC">
              <w:rPr>
                <w:rFonts w:ascii="Calibri" w:eastAsia="Times New Roman" w:hAnsi="Calibri" w:cs="Calibri"/>
                <w:b/>
                <w:color w:val="000000" w:themeColor="text1"/>
                <w:sz w:val="24"/>
                <w:szCs w:val="24"/>
                <w:lang w:bidi="ga-IE"/>
              </w:rPr>
              <w:t>Ainm na scoile:</w:t>
            </w:r>
          </w:p>
          <w:p w14:paraId="25EF0B9C" w14:textId="14B3EF88" w:rsidR="009A7D27" w:rsidRPr="00AA69EC" w:rsidRDefault="009A7D27" w:rsidP="009759D4">
            <w:pPr>
              <w:spacing w:after="0"/>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7D76B494" w14:textId="3B09FDB3" w:rsidR="009A7D27" w:rsidRDefault="000A5D7A" w:rsidP="009759D4">
            <w:pPr>
              <w:spacing w:after="0"/>
              <w:rPr>
                <w:rFonts w:ascii="Calibri" w:eastAsia="Times New Roman" w:hAnsi="Calibri" w:cs="Calibri"/>
                <w:b/>
                <w:bCs/>
                <w:color w:val="000000" w:themeColor="text1"/>
                <w:sz w:val="24"/>
                <w:szCs w:val="24"/>
                <w:lang w:eastAsia="en-IE"/>
              </w:rPr>
            </w:pPr>
            <w:r>
              <w:rPr>
                <w:rFonts w:ascii="Calibri" w:eastAsia="Times New Roman" w:hAnsi="Calibri" w:cs="Calibri"/>
                <w:b/>
                <w:color w:val="000000" w:themeColor="text1"/>
                <w:sz w:val="24"/>
                <w:szCs w:val="24"/>
                <w:lang w:bidi="ga-IE"/>
              </w:rPr>
              <w:t xml:space="preserve">Seoladh </w:t>
            </w:r>
            <w:r w:rsidR="00B60679" w:rsidRPr="00AA69EC">
              <w:rPr>
                <w:rFonts w:ascii="Calibri" w:eastAsia="Times New Roman" w:hAnsi="Calibri" w:cs="Calibri"/>
                <w:b/>
                <w:color w:val="000000" w:themeColor="text1"/>
                <w:sz w:val="24"/>
                <w:szCs w:val="24"/>
                <w:lang w:bidi="ga-IE"/>
              </w:rPr>
              <w:t>na scoile:</w:t>
            </w:r>
            <w:r w:rsidR="009A7D27" w:rsidRPr="00AA69EC">
              <w:rPr>
                <w:rFonts w:ascii="Calibri" w:eastAsia="Times New Roman" w:hAnsi="Calibri" w:cs="Calibri"/>
                <w:b/>
                <w:bCs/>
                <w:color w:val="000000" w:themeColor="text1"/>
                <w:sz w:val="24"/>
                <w:szCs w:val="24"/>
                <w:lang w:eastAsia="en-IE"/>
              </w:rPr>
              <w:t xml:space="preserve"> </w:t>
            </w:r>
          </w:p>
          <w:p w14:paraId="09567D72" w14:textId="77777777" w:rsidR="009759D4" w:rsidRDefault="009759D4" w:rsidP="009759D4">
            <w:pPr>
              <w:spacing w:after="0"/>
              <w:rPr>
                <w:rFonts w:ascii="Calibri" w:eastAsia="Times New Roman" w:hAnsi="Calibri" w:cs="Calibri"/>
                <w:b/>
                <w:bCs/>
                <w:color w:val="000000" w:themeColor="text1"/>
                <w:sz w:val="24"/>
                <w:szCs w:val="24"/>
                <w:lang w:eastAsia="en-IE"/>
              </w:rPr>
            </w:pPr>
          </w:p>
          <w:p w14:paraId="5EF43981" w14:textId="71EBC879" w:rsidR="00B60679" w:rsidRDefault="009A7D27" w:rsidP="00B60679">
            <w:pPr>
              <w:jc w:val="both"/>
              <w:rPr>
                <w:rFonts w:ascii="Calibri" w:eastAsia="Times New Roman" w:hAnsi="Calibri" w:cs="Calibri"/>
                <w:b/>
                <w:color w:val="000000" w:themeColor="text1"/>
                <w:sz w:val="24"/>
                <w:szCs w:val="24"/>
                <w:lang w:bidi="ga-IE"/>
              </w:rPr>
            </w:pPr>
            <w:r w:rsidRPr="00AA69EC">
              <w:rPr>
                <w:rFonts w:ascii="Calibri" w:eastAsia="Times New Roman" w:hAnsi="Calibri" w:cs="Calibri"/>
                <w:b/>
                <w:bCs/>
                <w:color w:val="000000" w:themeColor="text1"/>
                <w:sz w:val="24"/>
                <w:szCs w:val="24"/>
                <w:lang w:eastAsia="en-IE"/>
              </w:rPr>
              <w:t>School address:</w:t>
            </w:r>
          </w:p>
          <w:p w14:paraId="2A9888D6" w14:textId="2039A824" w:rsidR="009A7D27" w:rsidRPr="00AA69EC" w:rsidRDefault="009A7D27"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4A49C65D" w14:textId="5BC7E995" w:rsidR="00F22CC6" w:rsidRDefault="00F22CC6" w:rsidP="00AB2955">
      <w:pPr>
        <w:spacing w:after="0"/>
        <w:rPr>
          <w:b/>
          <w:bCs/>
          <w:sz w:val="24"/>
          <w:szCs w:val="24"/>
        </w:rPr>
      </w:pPr>
    </w:p>
    <w:p w14:paraId="1F58DD3C" w14:textId="1C8EB12D" w:rsidR="009759D4" w:rsidRDefault="009759D4" w:rsidP="00AB2955">
      <w:pPr>
        <w:spacing w:after="0"/>
        <w:rPr>
          <w:b/>
          <w:bCs/>
          <w:sz w:val="24"/>
          <w:szCs w:val="24"/>
        </w:rPr>
      </w:pPr>
    </w:p>
    <w:p w14:paraId="292FC006" w14:textId="2438FD2A" w:rsidR="009759D4" w:rsidRDefault="009759D4" w:rsidP="00AB2955">
      <w:pPr>
        <w:spacing w:after="0"/>
        <w:rPr>
          <w:b/>
          <w:bCs/>
          <w:sz w:val="24"/>
          <w:szCs w:val="24"/>
        </w:rPr>
      </w:pPr>
    </w:p>
    <w:p w14:paraId="3954F6B8" w14:textId="77777777" w:rsidR="009759D4" w:rsidRDefault="009759D4" w:rsidP="00AB2955">
      <w:pPr>
        <w:spacing w:after="0"/>
        <w:rPr>
          <w:b/>
          <w:bCs/>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9A7D27">
        <w:trPr>
          <w:trHeight w:val="35"/>
        </w:trPr>
        <w:tc>
          <w:tcPr>
            <w:tcW w:w="9766" w:type="dxa"/>
          </w:tcPr>
          <w:p w14:paraId="75A163A4" w14:textId="4CCBE50B" w:rsidR="000E49D7" w:rsidRPr="00FF4435" w:rsidRDefault="009F348A" w:rsidP="00FF4435">
            <w:pPr>
              <w:jc w:val="both"/>
              <w:rPr>
                <w:b/>
                <w:u w:val="single"/>
              </w:rPr>
            </w:pPr>
            <w:r>
              <w:rPr>
                <w:lang w:bidi="ga-IE"/>
              </w:rPr>
              <w:lastRenderedPageBreak/>
              <w:br w:type="page"/>
            </w:r>
            <w:r w:rsidR="003E6225">
              <w:rPr>
                <w:b/>
                <w:sz w:val="24"/>
                <w:szCs w:val="24"/>
                <w:lang w:bidi="ga-IE"/>
              </w:rPr>
              <w:br w:type="page"/>
            </w:r>
            <w:r w:rsidR="00506A49" w:rsidRPr="009C5A6B">
              <w:rPr>
                <w:b/>
                <w:lang w:val="en-IE" w:bidi="ga-IE"/>
              </w:rPr>
              <w:t xml:space="preserve">EOLAS </w:t>
            </w:r>
            <w:r w:rsidR="00E252C1" w:rsidRPr="009C5A6B">
              <w:rPr>
                <w:b/>
                <w:u w:val="single"/>
                <w:lang w:bidi="ga-IE"/>
              </w:rPr>
              <w:t>TÁBHACHTACH:</w:t>
            </w:r>
          </w:p>
          <w:p w14:paraId="1867E38A" w14:textId="77777777" w:rsidR="008561FE" w:rsidRPr="009C5A6B" w:rsidRDefault="008561FE" w:rsidP="008561FE">
            <w:pPr>
              <w:pStyle w:val="ListParagraph"/>
              <w:jc w:val="both"/>
            </w:pPr>
          </w:p>
          <w:p w14:paraId="7ED96A03" w14:textId="48B73B29" w:rsidR="00C377AD" w:rsidRPr="009C5A6B" w:rsidRDefault="4B0E54E1" w:rsidP="008212B1">
            <w:pPr>
              <w:pStyle w:val="ListParagraph"/>
              <w:numPr>
                <w:ilvl w:val="0"/>
                <w:numId w:val="1"/>
              </w:numPr>
              <w:jc w:val="both"/>
              <w:rPr>
                <w:b/>
              </w:rPr>
            </w:pPr>
            <w:r w:rsidRPr="009C5A6B">
              <w:rPr>
                <w:b/>
                <w:lang w:bidi="ga-IE"/>
              </w:rPr>
              <w:t xml:space="preserve">Glacfar de mheon macánta leis an </w:t>
            </w:r>
            <w:r w:rsidR="00506A49" w:rsidRPr="009C5A6B">
              <w:rPr>
                <w:b/>
                <w:lang w:val="en-IE" w:bidi="ga-IE"/>
              </w:rPr>
              <w:t>eolas</w:t>
            </w:r>
            <w:r w:rsidR="00DE32BC">
              <w:rPr>
                <w:b/>
                <w:lang w:bidi="ga-IE"/>
              </w:rPr>
              <w:t xml:space="preserve"> go léir </w:t>
            </w:r>
            <w:r w:rsidRPr="009C5A6B">
              <w:rPr>
                <w:b/>
                <w:lang w:bidi="ga-IE"/>
              </w:rPr>
              <w:t>san fhoirm iarratais seo. Má fhaightear amach go bhfuil aon chuid den fhaisnéis mícheart, míthreorach nó easnamhach, d'fhéadfadh an t-iarratas a bheith neamhbhailí.</w:t>
            </w:r>
          </w:p>
          <w:p w14:paraId="75C503E6" w14:textId="77777777" w:rsidR="00C377AD" w:rsidRPr="009C5A6B" w:rsidRDefault="00C377AD" w:rsidP="00C377AD">
            <w:pPr>
              <w:pStyle w:val="ListParagraph"/>
              <w:rPr>
                <w:b/>
              </w:rPr>
            </w:pPr>
          </w:p>
          <w:p w14:paraId="413F3BDB" w14:textId="0210F59F" w:rsidR="0061769F" w:rsidRPr="009C5A6B" w:rsidRDefault="00C377AD" w:rsidP="0061769F">
            <w:pPr>
              <w:pStyle w:val="ListParagraph"/>
              <w:numPr>
                <w:ilvl w:val="0"/>
                <w:numId w:val="1"/>
              </w:numPr>
              <w:jc w:val="both"/>
              <w:rPr>
                <w:b/>
              </w:rPr>
            </w:pPr>
            <w:r w:rsidRPr="009C5A6B">
              <w:rPr>
                <w:b/>
                <w:lang w:bidi="ga-IE"/>
              </w:rPr>
              <w:t>Iarrtar ort a thuiscint gur tusa féin atá freagrach as an scoil a chur ar an eolas faoi aon athruithe ar shonraí teagmhála nó ar na cúinsí a bhaineann leis an iarratas seo.</w:t>
            </w:r>
          </w:p>
          <w:p w14:paraId="50F59096" w14:textId="77777777" w:rsidR="00C9624B" w:rsidRPr="009C5A6B" w:rsidRDefault="00C9624B" w:rsidP="00C9624B">
            <w:pPr>
              <w:pStyle w:val="ListParagraph"/>
              <w:rPr>
                <w:b/>
              </w:rPr>
            </w:pPr>
          </w:p>
          <w:p w14:paraId="5E59908A" w14:textId="3EB67FCA" w:rsidR="00C9624B" w:rsidRPr="009C5A6B" w:rsidRDefault="00C9624B" w:rsidP="00C9624B">
            <w:pPr>
              <w:pStyle w:val="ListParagraph"/>
              <w:numPr>
                <w:ilvl w:val="0"/>
                <w:numId w:val="1"/>
              </w:numPr>
              <w:jc w:val="both"/>
              <w:rPr>
                <w:b/>
              </w:rPr>
            </w:pPr>
            <w:r w:rsidRPr="009C5A6B">
              <w:rPr>
                <w:b/>
                <w:lang w:bidi="ga-IE"/>
              </w:rPr>
              <w:t xml:space="preserve">Le haghaidh faisnéis maidir leis an gcaoi a ndéanann an scoil agus </w:t>
            </w:r>
            <w:r w:rsidR="00506A49" w:rsidRPr="009C5A6B">
              <w:rPr>
                <w:b/>
                <w:lang w:val="en-IE" w:bidi="ga-IE"/>
              </w:rPr>
              <w:t>BOOACDL d</w:t>
            </w:r>
            <w:r w:rsidRPr="009C5A6B">
              <w:rPr>
                <w:b/>
                <w:lang w:bidi="ga-IE"/>
              </w:rPr>
              <w:t>o chuid sonraí a phróiseáil, féach thall le do thoil.</w:t>
            </w:r>
          </w:p>
          <w:p w14:paraId="31E811A2" w14:textId="77777777" w:rsidR="0061769F" w:rsidRPr="009C5A6B" w:rsidRDefault="0061769F" w:rsidP="0061769F">
            <w:pPr>
              <w:pStyle w:val="ListParagraph"/>
              <w:rPr>
                <w:b/>
              </w:rPr>
            </w:pPr>
          </w:p>
          <w:p w14:paraId="4D13D059" w14:textId="60DAD2C4" w:rsidR="0061769F" w:rsidRPr="009C5A6B" w:rsidRDefault="0061769F" w:rsidP="0061769F">
            <w:pPr>
              <w:pStyle w:val="ListParagraph"/>
              <w:numPr>
                <w:ilvl w:val="0"/>
                <w:numId w:val="1"/>
              </w:numPr>
              <w:jc w:val="both"/>
              <w:rPr>
                <w:b/>
              </w:rPr>
            </w:pPr>
            <w:r w:rsidRPr="009C5A6B">
              <w:rPr>
                <w:b/>
                <w:lang w:bidi="ga-IE"/>
              </w:rPr>
              <w:t>Sínigh thíos le do thoil, lena chur in iúl go bhfuil an fhaisnéis sin léite agat agus go dtuigeann tú í.</w:t>
            </w:r>
          </w:p>
          <w:p w14:paraId="3812C926" w14:textId="5E1E0EC9" w:rsidR="008212B1" w:rsidRPr="001D005B" w:rsidRDefault="00AB266A" w:rsidP="002F4EF6">
            <w:pPr>
              <w:spacing w:before="180"/>
              <w:jc w:val="both"/>
              <w:rPr>
                <w:rFonts w:cstheme="minorHAnsi"/>
                <w:i/>
                <w:lang w:bidi="ga-IE"/>
              </w:rPr>
            </w:pPr>
            <w:r w:rsidRPr="009C5A6B">
              <w:rPr>
                <w:b/>
                <w:lang w:bidi="ga-IE"/>
              </w:rPr>
              <w:t xml:space="preserve">TABHAIR DO D'AIRE: </w:t>
            </w:r>
            <w:r w:rsidR="00BE0A2A" w:rsidRPr="001D005B">
              <w:rPr>
                <w:rFonts w:eastAsia="Times New Roman" w:cstheme="minorHAnsi"/>
                <w:color w:val="202124"/>
                <w:lang w:eastAsia="en-IE"/>
              </w:rPr>
              <w:t>Má fhaigheann an mac léinn áit i gColáiste Chilliain, ní chiallaíonn sé sin go sannfar a rogha ábhair dóibh, mar gheall ar dheacrachtaí acmhainne agus/nó srianta ar líon na ndaltaí in aghaidh an ranga</w:t>
            </w:r>
            <w:r w:rsidRPr="001D005B">
              <w:rPr>
                <w:rFonts w:cstheme="minorHAnsi"/>
                <w:i/>
                <w:lang w:bidi="ga-IE"/>
              </w:rPr>
              <w:t>.</w:t>
            </w:r>
          </w:p>
          <w:p w14:paraId="61662CD3" w14:textId="66EF0ED2" w:rsidR="009A7D27" w:rsidRPr="009C5A6B" w:rsidRDefault="009A7D27" w:rsidP="008212B1">
            <w:pPr>
              <w:spacing w:after="160" w:line="259" w:lineRule="auto"/>
              <w:jc w:val="both"/>
              <w:rPr>
                <w:b/>
                <w:i/>
                <w:u w:val="single"/>
                <w:lang w:val="en-IE"/>
              </w:rPr>
            </w:pPr>
            <w:r w:rsidRPr="009C5A6B">
              <w:rPr>
                <w:b/>
                <w:i/>
                <w:u w:val="single"/>
                <w:lang w:val="en-IE"/>
              </w:rPr>
              <w:t>IMPORTANT INFORMATION:</w:t>
            </w:r>
          </w:p>
          <w:p w14:paraId="27D279AA" w14:textId="6F6F5B9C" w:rsidR="009A7D27" w:rsidRPr="009C5A6B" w:rsidRDefault="00BE0A2A" w:rsidP="00BE0A2A">
            <w:pPr>
              <w:spacing w:after="160"/>
              <w:ind w:left="720"/>
              <w:contextualSpacing/>
              <w:jc w:val="both"/>
              <w:rPr>
                <w:b/>
                <w:i/>
                <w:lang w:val="en-IE"/>
              </w:rPr>
            </w:pPr>
            <w:r>
              <w:rPr>
                <w:b/>
                <w:bCs/>
                <w:i/>
                <w:lang w:val="en-IE"/>
              </w:rPr>
              <w:t xml:space="preserve">All of the information </w:t>
            </w:r>
            <w:r w:rsidR="009A7D27" w:rsidRPr="009C5A6B">
              <w:rPr>
                <w:b/>
                <w:bCs/>
                <w:i/>
                <w:lang w:val="en-IE"/>
              </w:rPr>
              <w:t>provide</w:t>
            </w:r>
            <w:r>
              <w:rPr>
                <w:b/>
                <w:bCs/>
                <w:i/>
                <w:lang w:val="en-IE"/>
              </w:rPr>
              <w:t>d</w:t>
            </w:r>
            <w:r w:rsidR="009A7D27" w:rsidRPr="009C5A6B">
              <w:rPr>
                <w:b/>
                <w:bCs/>
                <w:i/>
                <w:lang w:val="en-IE"/>
              </w:rPr>
              <w:t xml:space="preserve"> in this application form is taken in good faith. If it </w:t>
            </w:r>
            <w:r w:rsidR="009A7D27" w:rsidRPr="009C5A6B">
              <w:rPr>
                <w:b/>
                <w:i/>
                <w:lang w:val="en-IE"/>
              </w:rPr>
              <w:t>is</w:t>
            </w:r>
            <w:r w:rsidR="009A7D27" w:rsidRPr="009C5A6B">
              <w:rPr>
                <w:b/>
                <w:bCs/>
                <w:i/>
                <w:lang w:val="en-IE"/>
              </w:rPr>
              <w:t xml:space="preserve"> found that any of the information is incorrect, misleading or incomplete, </w:t>
            </w:r>
            <w:r>
              <w:rPr>
                <w:b/>
                <w:bCs/>
                <w:i/>
                <w:lang w:val="en-IE"/>
              </w:rPr>
              <w:t xml:space="preserve">the application may be </w:t>
            </w:r>
            <w:r w:rsidR="009A7D27" w:rsidRPr="009C5A6B">
              <w:rPr>
                <w:b/>
                <w:bCs/>
                <w:i/>
                <w:lang w:val="en-IE"/>
              </w:rPr>
              <w:t>invalid</w:t>
            </w:r>
            <w:r>
              <w:rPr>
                <w:b/>
                <w:bCs/>
                <w:i/>
                <w:lang w:val="en-IE"/>
              </w:rPr>
              <w:t>ated</w:t>
            </w:r>
            <w:r w:rsidR="009A7D27" w:rsidRPr="009C5A6B">
              <w:rPr>
                <w:b/>
                <w:bCs/>
                <w:i/>
                <w:lang w:val="en-IE"/>
              </w:rPr>
              <w:t>.</w:t>
            </w:r>
          </w:p>
          <w:p w14:paraId="50922E85" w14:textId="77777777" w:rsidR="009A7D27" w:rsidRPr="009C5A6B" w:rsidRDefault="009A7D27" w:rsidP="009A7D27">
            <w:pPr>
              <w:spacing w:after="160" w:line="259" w:lineRule="auto"/>
              <w:ind w:left="720"/>
              <w:contextualSpacing/>
              <w:rPr>
                <w:b/>
                <w:i/>
                <w:lang w:val="en-IE"/>
              </w:rPr>
            </w:pPr>
          </w:p>
          <w:p w14:paraId="130F9443" w14:textId="77777777" w:rsidR="009A7D27" w:rsidRPr="009C5A6B" w:rsidRDefault="009A7D27" w:rsidP="00BE0A2A">
            <w:pPr>
              <w:spacing w:after="160"/>
              <w:ind w:left="720"/>
              <w:contextualSpacing/>
              <w:jc w:val="both"/>
              <w:rPr>
                <w:b/>
                <w:i/>
                <w:lang w:val="en-IE"/>
              </w:rPr>
            </w:pPr>
            <w:r w:rsidRPr="009C5A6B">
              <w:rPr>
                <w:b/>
                <w:i/>
                <w:lang w:val="en-IE"/>
              </w:rPr>
              <w:t>Please understand that it your responsibility to inform the school of any change in contact information or circumstances relating to this application.</w:t>
            </w:r>
          </w:p>
          <w:p w14:paraId="57B7900D" w14:textId="77777777" w:rsidR="009A7D27" w:rsidRPr="009C5A6B" w:rsidRDefault="009A7D27" w:rsidP="009A7D27">
            <w:pPr>
              <w:spacing w:after="160" w:line="259" w:lineRule="auto"/>
              <w:ind w:left="720"/>
              <w:contextualSpacing/>
              <w:rPr>
                <w:b/>
                <w:i/>
                <w:lang w:val="en-IE"/>
              </w:rPr>
            </w:pPr>
          </w:p>
          <w:p w14:paraId="381E2807" w14:textId="77777777" w:rsidR="009A7D27" w:rsidRPr="009C5A6B" w:rsidRDefault="009A7D27" w:rsidP="00BE0A2A">
            <w:pPr>
              <w:spacing w:after="160"/>
              <w:ind w:left="720"/>
              <w:contextualSpacing/>
              <w:jc w:val="both"/>
              <w:rPr>
                <w:b/>
                <w:i/>
                <w:lang w:val="en-IE"/>
              </w:rPr>
            </w:pPr>
            <w:r w:rsidRPr="009C5A6B">
              <w:rPr>
                <w:b/>
                <w:i/>
                <w:lang w:val="en-IE"/>
              </w:rPr>
              <w:t>For information regarding how your data is processed by the school and DDLETB, please see overleaf.</w:t>
            </w:r>
          </w:p>
          <w:p w14:paraId="77F25E32" w14:textId="77777777" w:rsidR="009A7D27" w:rsidRPr="009C5A6B" w:rsidRDefault="009A7D27" w:rsidP="009A7D27">
            <w:pPr>
              <w:spacing w:after="160" w:line="259" w:lineRule="auto"/>
              <w:ind w:left="720"/>
              <w:contextualSpacing/>
              <w:rPr>
                <w:b/>
                <w:i/>
                <w:lang w:val="en-IE"/>
              </w:rPr>
            </w:pPr>
          </w:p>
          <w:p w14:paraId="28149336" w14:textId="7F7E01DE" w:rsidR="009A7D27" w:rsidRPr="009C5A6B" w:rsidRDefault="009A7D27" w:rsidP="009A7D27">
            <w:pPr>
              <w:spacing w:after="160" w:line="259" w:lineRule="auto"/>
              <w:ind w:left="720"/>
              <w:contextualSpacing/>
              <w:jc w:val="both"/>
              <w:rPr>
                <w:b/>
                <w:i/>
                <w:lang w:val="en-IE"/>
              </w:rPr>
            </w:pPr>
            <w:r w:rsidRPr="009C5A6B">
              <w:rPr>
                <w:b/>
                <w:i/>
                <w:lang w:val="en-IE"/>
              </w:rPr>
              <w:t>Please sign below to demonstrate that you have read and understood this information.</w:t>
            </w:r>
          </w:p>
          <w:p w14:paraId="201A93C4" w14:textId="77777777" w:rsidR="009A7D27" w:rsidRPr="009C5A6B" w:rsidRDefault="009A7D27" w:rsidP="009A7D27">
            <w:pPr>
              <w:spacing w:after="160" w:line="259" w:lineRule="auto"/>
              <w:ind w:left="720"/>
              <w:contextualSpacing/>
              <w:jc w:val="both"/>
              <w:rPr>
                <w:b/>
                <w:i/>
                <w:lang w:val="en-IE"/>
              </w:rPr>
            </w:pPr>
          </w:p>
          <w:p w14:paraId="1936DDDE" w14:textId="2E8FEC0A" w:rsidR="009A7D27" w:rsidRPr="00BE0A2A" w:rsidRDefault="009A7D27" w:rsidP="00BE0A2A">
            <w:pPr>
              <w:spacing w:after="160" w:line="259" w:lineRule="auto"/>
              <w:contextualSpacing/>
              <w:rPr>
                <w:b/>
                <w:lang w:val="en-IE"/>
              </w:rPr>
            </w:pPr>
            <w:r w:rsidRPr="009C5A6B">
              <w:rPr>
                <w:b/>
                <w:i/>
                <w:lang w:val="en-IE"/>
              </w:rPr>
              <w:t xml:space="preserve">NOTE: </w:t>
            </w:r>
            <w:r w:rsidRPr="009C5A6B">
              <w:rPr>
                <w:bCs/>
                <w:i/>
                <w:lang w:val="en-IE"/>
              </w:rPr>
              <w:t>Should the student receive a place in Coláiste Chilliain, there is no guarantee that the student will be assigned his/her selected subject choice due to resource issues and/or restrictions on the numbers of students per class.</w:t>
            </w:r>
          </w:p>
        </w:tc>
      </w:tr>
    </w:tbl>
    <w:p w14:paraId="07000E95" w14:textId="39F4720B" w:rsidR="0061769F" w:rsidRDefault="0061769F" w:rsidP="001560FB">
      <w:pPr>
        <w:spacing w:line="240" w:lineRule="auto"/>
        <w:rPr>
          <w:rFonts w:ascii="Calibri" w:eastAsia="Calibri" w:hAnsi="Calibri" w:cs="Calibri"/>
          <w:b/>
          <w:color w:val="000000" w:themeColor="text1"/>
          <w:sz w:val="20"/>
          <w:szCs w:val="20"/>
        </w:rPr>
      </w:pPr>
    </w:p>
    <w:tbl>
      <w:tblPr>
        <w:tblStyle w:val="TableGrid"/>
        <w:tblW w:w="9789" w:type="dxa"/>
        <w:tblLook w:val="04A0" w:firstRow="1" w:lastRow="0" w:firstColumn="1" w:lastColumn="0" w:noHBand="0" w:noVBand="1"/>
      </w:tblPr>
      <w:tblGrid>
        <w:gridCol w:w="23"/>
        <w:gridCol w:w="4791"/>
        <w:gridCol w:w="4814"/>
        <w:gridCol w:w="161"/>
      </w:tblGrid>
      <w:tr w:rsidR="00DE32BC" w14:paraId="5849FF4D" w14:textId="77777777" w:rsidTr="006A56BB">
        <w:trPr>
          <w:gridAfter w:val="1"/>
          <w:wAfter w:w="161" w:type="dxa"/>
        </w:trPr>
        <w:tc>
          <w:tcPr>
            <w:tcW w:w="4814" w:type="dxa"/>
            <w:gridSpan w:val="2"/>
            <w:tcBorders>
              <w:top w:val="nil"/>
              <w:left w:val="nil"/>
              <w:bottom w:val="nil"/>
              <w:right w:val="nil"/>
            </w:tcBorders>
          </w:tcPr>
          <w:p w14:paraId="09B2DF2B" w14:textId="2FE83F59" w:rsidR="006A56BB" w:rsidRDefault="006A56BB"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________________</w:t>
            </w:r>
            <w:r w:rsidR="00B82AA4">
              <w:rPr>
                <w:rFonts w:ascii="Calibri" w:eastAsia="Calibri" w:hAnsi="Calibri" w:cs="Calibri"/>
                <w:b/>
                <w:color w:val="000000" w:themeColor="text1"/>
                <w:sz w:val="20"/>
                <w:szCs w:val="20"/>
                <w:lang w:val="en-IE"/>
              </w:rPr>
              <w:t>___</w:t>
            </w:r>
            <w:r>
              <w:rPr>
                <w:rFonts w:ascii="Calibri" w:eastAsia="Calibri" w:hAnsi="Calibri" w:cs="Calibri"/>
                <w:b/>
                <w:color w:val="000000" w:themeColor="text1"/>
                <w:sz w:val="20"/>
                <w:szCs w:val="20"/>
                <w:lang w:val="en-IE"/>
              </w:rPr>
              <w:t xml:space="preserve">________ </w:t>
            </w:r>
          </w:p>
          <w:p w14:paraId="03903484" w14:textId="64596EE0" w:rsidR="006A56BB" w:rsidRPr="00DE32BC" w:rsidRDefault="006A56BB"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 xml:space="preserve">Tuismitheoir/Caomhnóir 1 – </w:t>
            </w:r>
            <w:r w:rsidRPr="00DE32BC">
              <w:rPr>
                <w:rFonts w:ascii="Calibri" w:eastAsia="Calibri" w:hAnsi="Calibri" w:cs="Calibri"/>
                <w:b/>
                <w:i/>
                <w:color w:val="000000" w:themeColor="text1"/>
                <w:sz w:val="20"/>
                <w:szCs w:val="20"/>
                <w:lang w:val="en-IE"/>
              </w:rPr>
              <w:t>Parent</w:t>
            </w:r>
            <w:r>
              <w:rPr>
                <w:rFonts w:ascii="Calibri" w:eastAsia="Calibri" w:hAnsi="Calibri" w:cs="Calibri"/>
                <w:b/>
                <w:i/>
                <w:color w:val="000000" w:themeColor="text1"/>
                <w:sz w:val="20"/>
                <w:szCs w:val="20"/>
                <w:lang w:val="en-IE"/>
              </w:rPr>
              <w:t>/</w:t>
            </w:r>
            <w:r w:rsidRPr="00DE32BC">
              <w:rPr>
                <w:rFonts w:ascii="Calibri" w:eastAsia="Calibri" w:hAnsi="Calibri" w:cs="Calibri"/>
                <w:b/>
                <w:i/>
                <w:color w:val="000000" w:themeColor="text1"/>
                <w:sz w:val="20"/>
                <w:szCs w:val="20"/>
                <w:lang w:val="en-IE"/>
              </w:rPr>
              <w:t>Guardian 1</w:t>
            </w:r>
          </w:p>
        </w:tc>
        <w:tc>
          <w:tcPr>
            <w:tcW w:w="4814" w:type="dxa"/>
            <w:tcBorders>
              <w:top w:val="nil"/>
              <w:left w:val="nil"/>
              <w:bottom w:val="nil"/>
              <w:right w:val="nil"/>
            </w:tcBorders>
          </w:tcPr>
          <w:p w14:paraId="15A6FEA0" w14:textId="12F493F3" w:rsidR="00DE32BC" w:rsidRDefault="00DE32BC"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 xml:space="preserve">____________________ </w:t>
            </w:r>
          </w:p>
          <w:p w14:paraId="2C55563F" w14:textId="77777777" w:rsidR="00DE32BC" w:rsidRDefault="00DE32BC"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Data/Date</w:t>
            </w:r>
          </w:p>
          <w:p w14:paraId="4E3B6978" w14:textId="3DFCF525" w:rsidR="0029036E" w:rsidRPr="00DE32BC" w:rsidRDefault="0029036E" w:rsidP="001560FB">
            <w:pPr>
              <w:rPr>
                <w:rFonts w:ascii="Calibri" w:eastAsia="Calibri" w:hAnsi="Calibri" w:cs="Calibri"/>
                <w:b/>
                <w:color w:val="000000" w:themeColor="text1"/>
                <w:sz w:val="20"/>
                <w:szCs w:val="20"/>
                <w:lang w:val="en-IE"/>
              </w:rPr>
            </w:pPr>
          </w:p>
        </w:tc>
      </w:tr>
      <w:tr w:rsidR="00DE32BC" w14:paraId="4F2334F3" w14:textId="77777777" w:rsidTr="006A56BB">
        <w:trPr>
          <w:gridAfter w:val="1"/>
          <w:wAfter w:w="161" w:type="dxa"/>
        </w:trPr>
        <w:tc>
          <w:tcPr>
            <w:tcW w:w="4814" w:type="dxa"/>
            <w:gridSpan w:val="2"/>
            <w:tcBorders>
              <w:top w:val="nil"/>
              <w:bottom w:val="nil"/>
              <w:right w:val="nil"/>
            </w:tcBorders>
          </w:tcPr>
          <w:p w14:paraId="176A5AE3" w14:textId="77777777" w:rsidR="006A56BB" w:rsidRDefault="006A56BB" w:rsidP="00DE32BC">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 xml:space="preserve">____________________________ </w:t>
            </w:r>
          </w:p>
          <w:p w14:paraId="29D41D97" w14:textId="7332B601" w:rsidR="006A56BB" w:rsidRDefault="006A56BB" w:rsidP="00DE32BC">
            <w:pPr>
              <w:rPr>
                <w:rFonts w:ascii="Calibri" w:eastAsia="Calibri" w:hAnsi="Calibri" w:cs="Calibri"/>
                <w:b/>
                <w:color w:val="000000" w:themeColor="text1"/>
                <w:sz w:val="20"/>
                <w:szCs w:val="20"/>
              </w:rPr>
            </w:pPr>
            <w:r>
              <w:rPr>
                <w:rFonts w:ascii="Calibri" w:eastAsia="Calibri" w:hAnsi="Calibri" w:cs="Calibri"/>
                <w:b/>
                <w:color w:val="000000" w:themeColor="text1"/>
                <w:sz w:val="20"/>
                <w:szCs w:val="20"/>
                <w:lang w:val="en-IE"/>
              </w:rPr>
              <w:t xml:space="preserve">Tuismitheoir/Caomhnóir 2 – </w:t>
            </w:r>
            <w:r w:rsidRPr="00DE32BC">
              <w:rPr>
                <w:rFonts w:ascii="Calibri" w:eastAsia="Calibri" w:hAnsi="Calibri" w:cs="Calibri"/>
                <w:b/>
                <w:i/>
                <w:color w:val="000000" w:themeColor="text1"/>
                <w:sz w:val="20"/>
                <w:szCs w:val="20"/>
                <w:lang w:val="en-IE"/>
              </w:rPr>
              <w:t>Parent</w:t>
            </w:r>
            <w:r>
              <w:rPr>
                <w:rFonts w:ascii="Calibri" w:eastAsia="Calibri" w:hAnsi="Calibri" w:cs="Calibri"/>
                <w:b/>
                <w:i/>
                <w:color w:val="000000" w:themeColor="text1"/>
                <w:sz w:val="20"/>
                <w:szCs w:val="20"/>
                <w:lang w:val="en-IE"/>
              </w:rPr>
              <w:t>/Guardian 2</w:t>
            </w:r>
          </w:p>
        </w:tc>
        <w:tc>
          <w:tcPr>
            <w:tcW w:w="4814" w:type="dxa"/>
            <w:tcBorders>
              <w:top w:val="nil"/>
              <w:left w:val="nil"/>
              <w:bottom w:val="nil"/>
              <w:right w:val="nil"/>
            </w:tcBorders>
          </w:tcPr>
          <w:p w14:paraId="4D2DA53B" w14:textId="450E668B" w:rsidR="00DE32BC" w:rsidRDefault="00DE32BC" w:rsidP="00DE32BC">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 xml:space="preserve">____________________ </w:t>
            </w:r>
          </w:p>
          <w:p w14:paraId="498003EB" w14:textId="6B28948F" w:rsidR="00DE32BC" w:rsidRDefault="00DE32BC" w:rsidP="00DE32BC">
            <w:pPr>
              <w:rPr>
                <w:rFonts w:ascii="Calibri" w:eastAsia="Calibri" w:hAnsi="Calibri" w:cs="Calibri"/>
                <w:b/>
                <w:color w:val="000000" w:themeColor="text1"/>
                <w:sz w:val="20"/>
                <w:szCs w:val="20"/>
              </w:rPr>
            </w:pPr>
            <w:r>
              <w:rPr>
                <w:rFonts w:ascii="Calibri" w:eastAsia="Calibri" w:hAnsi="Calibri" w:cs="Calibri"/>
                <w:b/>
                <w:color w:val="000000" w:themeColor="text1"/>
                <w:sz w:val="20"/>
                <w:szCs w:val="20"/>
                <w:lang w:val="en-IE"/>
              </w:rPr>
              <w:t>Data/Date</w:t>
            </w:r>
          </w:p>
        </w:tc>
      </w:tr>
      <w:tr w:rsidR="00DE32BC" w14:paraId="36767720" w14:textId="77777777" w:rsidTr="006A56BB">
        <w:trPr>
          <w:gridAfter w:val="1"/>
          <w:wAfter w:w="161" w:type="dxa"/>
        </w:trPr>
        <w:tc>
          <w:tcPr>
            <w:tcW w:w="4814" w:type="dxa"/>
            <w:gridSpan w:val="2"/>
            <w:tcBorders>
              <w:top w:val="nil"/>
              <w:left w:val="nil"/>
              <w:bottom w:val="nil"/>
              <w:right w:val="nil"/>
            </w:tcBorders>
          </w:tcPr>
          <w:p w14:paraId="68295B18" w14:textId="5FB60536" w:rsidR="0029036E" w:rsidRDefault="0029036E" w:rsidP="001560FB">
            <w:pPr>
              <w:rPr>
                <w:rFonts w:ascii="Calibri" w:eastAsia="Calibri" w:hAnsi="Calibri" w:cs="Calibri"/>
                <w:b/>
                <w:color w:val="000000" w:themeColor="text1"/>
                <w:sz w:val="20"/>
                <w:szCs w:val="20"/>
                <w:lang w:val="en-IE"/>
              </w:rPr>
            </w:pPr>
          </w:p>
          <w:p w14:paraId="69251D87" w14:textId="24704377" w:rsidR="00DE32BC" w:rsidRDefault="0029036E"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____________________</w:t>
            </w:r>
            <w:r w:rsidR="00B82AA4">
              <w:rPr>
                <w:rFonts w:ascii="Calibri" w:eastAsia="Calibri" w:hAnsi="Calibri" w:cs="Calibri"/>
                <w:b/>
                <w:color w:val="000000" w:themeColor="text1"/>
                <w:sz w:val="20"/>
                <w:szCs w:val="20"/>
                <w:lang w:val="en-IE"/>
              </w:rPr>
              <w:t>__</w:t>
            </w:r>
            <w:r>
              <w:rPr>
                <w:rFonts w:ascii="Calibri" w:eastAsia="Calibri" w:hAnsi="Calibri" w:cs="Calibri"/>
                <w:b/>
                <w:color w:val="000000" w:themeColor="text1"/>
                <w:sz w:val="20"/>
                <w:szCs w:val="20"/>
                <w:lang w:val="en-IE"/>
              </w:rPr>
              <w:t>______</w:t>
            </w:r>
            <w:r w:rsidR="00DE32BC">
              <w:rPr>
                <w:rFonts w:ascii="Calibri" w:eastAsia="Calibri" w:hAnsi="Calibri" w:cs="Calibri"/>
                <w:b/>
                <w:color w:val="000000" w:themeColor="text1"/>
                <w:sz w:val="20"/>
                <w:szCs w:val="20"/>
                <w:lang w:val="en-IE"/>
              </w:rPr>
              <w:t xml:space="preserve"> </w:t>
            </w:r>
          </w:p>
          <w:p w14:paraId="51DB28C1" w14:textId="6168343F" w:rsidR="00DE32BC" w:rsidRDefault="00DE32BC"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 xml:space="preserve">An Scoláire </w:t>
            </w:r>
            <w:r w:rsidR="00B82AA4">
              <w:rPr>
                <w:rFonts w:ascii="Calibri" w:eastAsia="Calibri" w:hAnsi="Calibri" w:cs="Calibri"/>
                <w:b/>
                <w:color w:val="000000" w:themeColor="text1"/>
                <w:sz w:val="20"/>
                <w:szCs w:val="20"/>
                <w:lang w:val="en-IE"/>
              </w:rPr>
              <w:t xml:space="preserve">- </w:t>
            </w:r>
            <w:r w:rsidR="006A56BB">
              <w:rPr>
                <w:rFonts w:ascii="Calibri" w:eastAsia="Calibri" w:hAnsi="Calibri" w:cs="Calibri"/>
                <w:b/>
                <w:color w:val="000000" w:themeColor="text1"/>
                <w:sz w:val="20"/>
                <w:szCs w:val="20"/>
                <w:lang w:val="en-IE"/>
              </w:rPr>
              <w:t xml:space="preserve">os cionn 18 </w:t>
            </w:r>
          </w:p>
          <w:p w14:paraId="14B31B4E" w14:textId="0D3BDF93" w:rsidR="006A56BB" w:rsidRPr="00DE32BC" w:rsidRDefault="006A56BB"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 xml:space="preserve">Student </w:t>
            </w:r>
            <w:r w:rsidR="00B82AA4">
              <w:rPr>
                <w:rFonts w:ascii="Calibri" w:eastAsia="Calibri" w:hAnsi="Calibri" w:cs="Calibri"/>
                <w:b/>
                <w:color w:val="000000" w:themeColor="text1"/>
                <w:sz w:val="20"/>
                <w:szCs w:val="20"/>
                <w:lang w:val="en-IE"/>
              </w:rPr>
              <w:t>-</w:t>
            </w:r>
            <w:r>
              <w:rPr>
                <w:rFonts w:ascii="Calibri" w:eastAsia="Calibri" w:hAnsi="Calibri" w:cs="Calibri"/>
                <w:b/>
                <w:color w:val="000000" w:themeColor="text1"/>
                <w:sz w:val="20"/>
                <w:szCs w:val="20"/>
                <w:lang w:val="en-IE"/>
              </w:rPr>
              <w:t xml:space="preserve"> over 18</w:t>
            </w:r>
          </w:p>
        </w:tc>
        <w:tc>
          <w:tcPr>
            <w:tcW w:w="4814" w:type="dxa"/>
            <w:tcBorders>
              <w:top w:val="nil"/>
              <w:left w:val="nil"/>
              <w:bottom w:val="nil"/>
              <w:right w:val="nil"/>
            </w:tcBorders>
          </w:tcPr>
          <w:p w14:paraId="59883651" w14:textId="4683BFCA" w:rsidR="0029036E" w:rsidRDefault="0029036E" w:rsidP="001560FB">
            <w:pPr>
              <w:rPr>
                <w:rFonts w:ascii="Calibri" w:eastAsia="Calibri" w:hAnsi="Calibri" w:cs="Calibri"/>
                <w:b/>
                <w:color w:val="000000" w:themeColor="text1"/>
                <w:sz w:val="20"/>
                <w:szCs w:val="20"/>
                <w:lang w:val="en-IE"/>
              </w:rPr>
            </w:pPr>
          </w:p>
          <w:p w14:paraId="51F8EC16" w14:textId="16E833F8" w:rsidR="00DE32BC" w:rsidRDefault="00DE32BC"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 xml:space="preserve">_____________________ </w:t>
            </w:r>
          </w:p>
          <w:p w14:paraId="362B4EB0" w14:textId="210D62B3" w:rsidR="00DE32BC" w:rsidRPr="00DE32BC" w:rsidRDefault="00DE32BC" w:rsidP="001560FB">
            <w:pPr>
              <w:rPr>
                <w:rFonts w:ascii="Calibri" w:eastAsia="Calibri" w:hAnsi="Calibri" w:cs="Calibri"/>
                <w:b/>
                <w:color w:val="000000" w:themeColor="text1"/>
                <w:sz w:val="20"/>
                <w:szCs w:val="20"/>
                <w:lang w:val="en-IE"/>
              </w:rPr>
            </w:pPr>
            <w:r>
              <w:rPr>
                <w:rFonts w:ascii="Calibri" w:eastAsia="Calibri" w:hAnsi="Calibri" w:cs="Calibri"/>
                <w:b/>
                <w:color w:val="000000" w:themeColor="text1"/>
                <w:sz w:val="20"/>
                <w:szCs w:val="20"/>
                <w:lang w:val="en-IE"/>
              </w:rPr>
              <w:t>Dáta/Date</w:t>
            </w:r>
          </w:p>
        </w:tc>
      </w:tr>
      <w:tr w:rsidR="00FF4435" w14:paraId="3F70840A" w14:textId="77777777" w:rsidTr="006A56BB">
        <w:trPr>
          <w:gridAfter w:val="1"/>
          <w:wAfter w:w="161" w:type="dxa"/>
        </w:trPr>
        <w:tc>
          <w:tcPr>
            <w:tcW w:w="4814" w:type="dxa"/>
            <w:gridSpan w:val="2"/>
            <w:tcBorders>
              <w:top w:val="nil"/>
              <w:left w:val="nil"/>
              <w:bottom w:val="nil"/>
              <w:right w:val="nil"/>
            </w:tcBorders>
          </w:tcPr>
          <w:p w14:paraId="4A67CD81" w14:textId="77777777" w:rsidR="00FF4435" w:rsidRDefault="00FF4435" w:rsidP="001560FB">
            <w:pPr>
              <w:rPr>
                <w:rFonts w:ascii="Calibri" w:eastAsia="Calibri" w:hAnsi="Calibri" w:cs="Calibri"/>
                <w:b/>
                <w:color w:val="000000" w:themeColor="text1"/>
                <w:sz w:val="20"/>
                <w:szCs w:val="20"/>
                <w:lang w:val="en-IE"/>
              </w:rPr>
            </w:pPr>
          </w:p>
          <w:p w14:paraId="5BF26DAE" w14:textId="6D149A13" w:rsidR="00FF4435" w:rsidRDefault="00FF4435" w:rsidP="001560FB">
            <w:pPr>
              <w:rPr>
                <w:rFonts w:ascii="Calibri" w:eastAsia="Calibri" w:hAnsi="Calibri" w:cs="Calibri"/>
                <w:b/>
                <w:color w:val="000000" w:themeColor="text1"/>
                <w:sz w:val="20"/>
                <w:szCs w:val="20"/>
                <w:lang w:val="en-IE"/>
              </w:rPr>
            </w:pPr>
          </w:p>
        </w:tc>
        <w:tc>
          <w:tcPr>
            <w:tcW w:w="4814" w:type="dxa"/>
            <w:tcBorders>
              <w:top w:val="nil"/>
              <w:left w:val="nil"/>
              <w:bottom w:val="nil"/>
              <w:right w:val="nil"/>
            </w:tcBorders>
          </w:tcPr>
          <w:p w14:paraId="7E668E5D" w14:textId="77777777" w:rsidR="00FF4435" w:rsidRDefault="00FF4435" w:rsidP="001560FB">
            <w:pPr>
              <w:rPr>
                <w:rFonts w:ascii="Calibri" w:eastAsia="Calibri" w:hAnsi="Calibri" w:cs="Calibri"/>
                <w:b/>
                <w:color w:val="000000" w:themeColor="text1"/>
                <w:sz w:val="20"/>
                <w:szCs w:val="20"/>
                <w:lang w:val="en-IE"/>
              </w:rPr>
            </w:pPr>
          </w:p>
        </w:tc>
      </w:tr>
      <w:tr w:rsidR="00B60679" w:rsidRPr="007269C3" w14:paraId="080A74C8" w14:textId="77777777" w:rsidTr="006A56B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6A0" w:firstRow="1" w:lastRow="0" w:firstColumn="1" w:lastColumn="0" w:noHBand="1" w:noVBand="1"/>
        </w:tblPrEx>
        <w:trPr>
          <w:gridBefore w:val="1"/>
          <w:wBefore w:w="23" w:type="dxa"/>
          <w:trHeight w:val="472"/>
        </w:trPr>
        <w:tc>
          <w:tcPr>
            <w:tcW w:w="9766" w:type="dxa"/>
            <w:gridSpan w:val="3"/>
            <w:tcBorders>
              <w:top w:val="single" w:sz="18" w:space="0" w:color="auto"/>
              <w:bottom w:val="single" w:sz="18" w:space="0" w:color="auto"/>
            </w:tcBorders>
            <w:shd w:val="clear" w:color="auto" w:fill="A6A6A6" w:themeFill="background1" w:themeFillShade="A6"/>
          </w:tcPr>
          <w:p w14:paraId="0E770BC0" w14:textId="6A7A329E" w:rsidR="009A7D27" w:rsidRPr="006A56BB" w:rsidRDefault="00B60679" w:rsidP="00DE32BC">
            <w:pPr>
              <w:spacing w:before="120" w:line="276" w:lineRule="auto"/>
              <w:jc w:val="center"/>
              <w:rPr>
                <w:b/>
                <w:lang w:bidi="ga-IE"/>
              </w:rPr>
            </w:pPr>
            <w:r w:rsidRPr="006A56BB">
              <w:rPr>
                <w:lang w:bidi="ga-IE"/>
              </w:rPr>
              <w:br w:type="page"/>
            </w:r>
            <w:r w:rsidRPr="006A56BB">
              <w:rPr>
                <w:b/>
                <w:lang w:bidi="ga-IE"/>
              </w:rPr>
              <w:br w:type="page"/>
            </w:r>
            <w:r w:rsidR="009A7D27" w:rsidRPr="006A56BB">
              <w:rPr>
                <w:b/>
                <w:lang w:bidi="ga-IE"/>
              </w:rPr>
              <w:t xml:space="preserve"> </w:t>
            </w:r>
            <w:r w:rsidRPr="006A56BB">
              <w:rPr>
                <w:b/>
                <w:lang w:bidi="ga-IE"/>
              </w:rPr>
              <w:t>ÚSÁID OIFIGE AMHÁIN</w:t>
            </w:r>
            <w:r w:rsidR="00DE32BC" w:rsidRPr="006A56BB">
              <w:rPr>
                <w:b/>
                <w:lang w:val="en-IE" w:bidi="ga-IE"/>
              </w:rPr>
              <w:t>/</w:t>
            </w:r>
            <w:r w:rsidR="009A7D27" w:rsidRPr="006A56BB">
              <w:rPr>
                <w:b/>
                <w:bCs/>
                <w:i/>
              </w:rPr>
              <w:t>OFFICE USE ONLY</w:t>
            </w:r>
          </w:p>
        </w:tc>
      </w:tr>
      <w:tr w:rsidR="00B60679" w:rsidRPr="007269C3" w14:paraId="656EBD71" w14:textId="77777777" w:rsidTr="006A56B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6A0" w:firstRow="1" w:lastRow="0" w:firstColumn="1" w:lastColumn="0" w:noHBand="1" w:noVBand="1"/>
        </w:tblPrEx>
        <w:trPr>
          <w:gridBefore w:val="1"/>
          <w:wBefore w:w="23" w:type="dxa"/>
          <w:trHeight w:val="318"/>
        </w:trPr>
        <w:tc>
          <w:tcPr>
            <w:tcW w:w="9766" w:type="dxa"/>
            <w:gridSpan w:val="3"/>
            <w:tcBorders>
              <w:top w:val="single" w:sz="18" w:space="0" w:color="auto"/>
              <w:bottom w:val="single" w:sz="8" w:space="0" w:color="auto"/>
            </w:tcBorders>
          </w:tcPr>
          <w:p w14:paraId="187D6404" w14:textId="77777777" w:rsidR="009C5A6B" w:rsidRPr="006A56BB" w:rsidRDefault="00B60679" w:rsidP="009C5A6B">
            <w:pPr>
              <w:spacing w:line="276" w:lineRule="auto"/>
              <w:jc w:val="both"/>
              <w:rPr>
                <w:b/>
                <w:lang w:bidi="ga-IE"/>
              </w:rPr>
            </w:pPr>
            <w:r w:rsidRPr="006A56BB">
              <w:rPr>
                <w:b/>
                <w:lang w:bidi="ga-IE"/>
              </w:rPr>
              <w:t xml:space="preserve">An </w:t>
            </w:r>
            <w:r w:rsidR="009C5A6B" w:rsidRPr="006A56BB">
              <w:rPr>
                <w:b/>
                <w:lang w:bidi="ga-IE"/>
              </w:rPr>
              <w:t>Dáta a bhFuarthas an tIarratas</w:t>
            </w:r>
          </w:p>
          <w:p w14:paraId="142EE0B2" w14:textId="2ECD63E0" w:rsidR="009A7D27" w:rsidRPr="006A56BB" w:rsidRDefault="009A7D27" w:rsidP="009C5A6B">
            <w:pPr>
              <w:spacing w:line="276" w:lineRule="auto"/>
              <w:jc w:val="both"/>
              <w:rPr>
                <w:b/>
                <w:lang w:bidi="ga-IE"/>
              </w:rPr>
            </w:pPr>
            <w:r w:rsidRPr="006A56BB">
              <w:rPr>
                <w:b/>
                <w:bCs/>
                <w:i/>
              </w:rPr>
              <w:t>Date Application Received</w:t>
            </w:r>
            <w:r w:rsidRPr="006A56BB">
              <w:rPr>
                <w:b/>
                <w:bCs/>
              </w:rPr>
              <w:t>:</w:t>
            </w:r>
          </w:p>
        </w:tc>
      </w:tr>
      <w:tr w:rsidR="00B60679" w:rsidRPr="007269C3" w14:paraId="4A991913" w14:textId="77777777" w:rsidTr="006A56B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6A0" w:firstRow="1" w:lastRow="0" w:firstColumn="1" w:lastColumn="0" w:noHBand="1" w:noVBand="1"/>
        </w:tblPrEx>
        <w:trPr>
          <w:gridBefore w:val="1"/>
          <w:wBefore w:w="23" w:type="dxa"/>
          <w:trHeight w:val="318"/>
        </w:trPr>
        <w:tc>
          <w:tcPr>
            <w:tcW w:w="9766" w:type="dxa"/>
            <w:gridSpan w:val="3"/>
            <w:tcBorders>
              <w:top w:val="single" w:sz="8" w:space="0" w:color="auto"/>
              <w:bottom w:val="single" w:sz="8" w:space="0" w:color="auto"/>
            </w:tcBorders>
          </w:tcPr>
          <w:p w14:paraId="64667B67" w14:textId="50607ABC" w:rsidR="009A7D27" w:rsidRPr="006A56BB" w:rsidRDefault="0029036E" w:rsidP="009C5A6B">
            <w:pPr>
              <w:spacing w:line="276" w:lineRule="auto"/>
              <w:jc w:val="both"/>
              <w:rPr>
                <w:b/>
                <w:lang w:bidi="ga-IE"/>
              </w:rPr>
            </w:pPr>
            <w:r w:rsidRPr="006A56BB">
              <w:rPr>
                <w:b/>
                <w:lang w:bidi="ga-IE"/>
              </w:rPr>
              <w:t>Seiceáilte ag/</w:t>
            </w:r>
            <w:r w:rsidR="009A7D27" w:rsidRPr="006A56BB">
              <w:rPr>
                <w:b/>
                <w:bCs/>
                <w:i/>
              </w:rPr>
              <w:t>Checked by</w:t>
            </w:r>
            <w:r w:rsidR="009A7D27" w:rsidRPr="006A56BB">
              <w:rPr>
                <w:b/>
                <w:bCs/>
              </w:rPr>
              <w:t>:</w:t>
            </w:r>
          </w:p>
        </w:tc>
      </w:tr>
      <w:tr w:rsidR="00B60679" w:rsidRPr="007269C3" w14:paraId="06EF5ECF" w14:textId="77777777" w:rsidTr="006A56B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6A0" w:firstRow="1" w:lastRow="0" w:firstColumn="1" w:lastColumn="0" w:noHBand="1" w:noVBand="1"/>
        </w:tblPrEx>
        <w:trPr>
          <w:gridBefore w:val="1"/>
          <w:wBefore w:w="23" w:type="dxa"/>
          <w:trHeight w:val="318"/>
        </w:trPr>
        <w:tc>
          <w:tcPr>
            <w:tcW w:w="9766" w:type="dxa"/>
            <w:gridSpan w:val="3"/>
            <w:tcBorders>
              <w:top w:val="single" w:sz="8" w:space="0" w:color="auto"/>
              <w:bottom w:val="single" w:sz="8" w:space="0" w:color="auto"/>
            </w:tcBorders>
          </w:tcPr>
          <w:p w14:paraId="64B170C5" w14:textId="467F6868" w:rsidR="00B60679" w:rsidRPr="006A56BB" w:rsidRDefault="009A7D27" w:rsidP="009C5A6B">
            <w:pPr>
              <w:spacing w:line="276" w:lineRule="auto"/>
              <w:jc w:val="both"/>
              <w:rPr>
                <w:b/>
                <w:lang w:bidi="ga-IE"/>
              </w:rPr>
            </w:pPr>
            <w:r w:rsidRPr="006A56BB">
              <w:rPr>
                <w:b/>
                <w:bCs/>
                <w:lang w:val="en-IE"/>
              </w:rPr>
              <w:t>A</w:t>
            </w:r>
            <w:r w:rsidR="00B60679" w:rsidRPr="006A56BB">
              <w:rPr>
                <w:b/>
                <w:lang w:bidi="ga-IE"/>
              </w:rPr>
              <w:t>n dáta ar cuireadh isteach i mBunachar Sonraí na Scoile é:</w:t>
            </w:r>
          </w:p>
          <w:p w14:paraId="6E63D500" w14:textId="07209E18" w:rsidR="009A7D27" w:rsidRPr="006A56BB" w:rsidRDefault="009A7D27" w:rsidP="009C5A6B">
            <w:pPr>
              <w:spacing w:line="276" w:lineRule="auto"/>
              <w:jc w:val="both"/>
              <w:rPr>
                <w:b/>
                <w:bCs/>
                <w:i/>
              </w:rPr>
            </w:pPr>
            <w:r w:rsidRPr="006A56BB">
              <w:rPr>
                <w:b/>
                <w:bCs/>
                <w:i/>
              </w:rPr>
              <w:t>Date entered on School Database:</w:t>
            </w:r>
          </w:p>
        </w:tc>
      </w:tr>
      <w:tr w:rsidR="00B60679" w:rsidRPr="007269C3" w14:paraId="438CE612" w14:textId="77777777" w:rsidTr="006A56B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6A0" w:firstRow="1" w:lastRow="0" w:firstColumn="1" w:lastColumn="0" w:noHBand="1" w:noVBand="1"/>
        </w:tblPrEx>
        <w:trPr>
          <w:gridBefore w:val="1"/>
          <w:wBefore w:w="23" w:type="dxa"/>
          <w:trHeight w:val="318"/>
        </w:trPr>
        <w:tc>
          <w:tcPr>
            <w:tcW w:w="9766" w:type="dxa"/>
            <w:gridSpan w:val="3"/>
            <w:tcBorders>
              <w:top w:val="single" w:sz="8" w:space="0" w:color="auto"/>
              <w:bottom w:val="single" w:sz="24" w:space="0" w:color="auto"/>
            </w:tcBorders>
          </w:tcPr>
          <w:p w14:paraId="2814DDC7" w14:textId="3B19DCFE" w:rsidR="009A7D27" w:rsidRPr="006A56BB" w:rsidRDefault="0029036E" w:rsidP="009C5A6B">
            <w:pPr>
              <w:spacing w:line="276" w:lineRule="auto"/>
              <w:jc w:val="both"/>
              <w:rPr>
                <w:b/>
                <w:lang w:bidi="ga-IE"/>
              </w:rPr>
            </w:pPr>
            <w:r w:rsidRPr="006A56BB">
              <w:rPr>
                <w:b/>
                <w:lang w:bidi="ga-IE"/>
              </w:rPr>
              <w:t>Curtha isteach ag/</w:t>
            </w:r>
            <w:r w:rsidR="009A7D27" w:rsidRPr="006A56BB">
              <w:rPr>
                <w:b/>
                <w:bCs/>
                <w:i/>
              </w:rPr>
              <w:t>Entered by:</w:t>
            </w:r>
          </w:p>
        </w:tc>
      </w:tr>
    </w:tbl>
    <w:tbl>
      <w:tblPr>
        <w:tblStyle w:val="TableGrid"/>
        <w:tblpPr w:leftFromText="180" w:rightFromText="180" w:vertAnchor="page" w:horzAnchor="margin" w:tblpY="1118"/>
        <w:tblW w:w="1004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42"/>
      </w:tblGrid>
      <w:tr w:rsidR="009A7D27" w:rsidRPr="00AA69EC" w14:paraId="6D9F8C0C" w14:textId="77777777" w:rsidTr="009C5A6B">
        <w:tc>
          <w:tcPr>
            <w:tcW w:w="1004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64F0C55" w14:textId="77777777" w:rsidR="009A7D27" w:rsidRDefault="009A7D27" w:rsidP="009A7D27">
            <w:pPr>
              <w:jc w:val="center"/>
              <w:rPr>
                <w:b/>
                <w:sz w:val="24"/>
                <w:szCs w:val="24"/>
                <w:lang w:bidi="ga-IE"/>
              </w:rPr>
            </w:pPr>
            <w:r w:rsidRPr="00AA69EC">
              <w:rPr>
                <w:b/>
                <w:sz w:val="24"/>
                <w:szCs w:val="24"/>
                <w:lang w:bidi="ga-IE"/>
              </w:rPr>
              <w:lastRenderedPageBreak/>
              <w:t>COSAINT SONRAÍ</w:t>
            </w:r>
          </w:p>
          <w:p w14:paraId="04D800B3" w14:textId="379A9732" w:rsidR="006D0766" w:rsidRPr="00AA69EC" w:rsidRDefault="006D0766" w:rsidP="009A7D27">
            <w:pPr>
              <w:jc w:val="center"/>
              <w:rPr>
                <w:b/>
                <w:bCs/>
                <w:sz w:val="24"/>
                <w:szCs w:val="24"/>
              </w:rPr>
            </w:pPr>
            <w:r w:rsidRPr="00AA69EC">
              <w:rPr>
                <w:b/>
                <w:bCs/>
                <w:sz w:val="24"/>
                <w:szCs w:val="24"/>
              </w:rPr>
              <w:t>DATA PROTECTION</w:t>
            </w:r>
          </w:p>
        </w:tc>
      </w:tr>
      <w:tr w:rsidR="009A7D27" w:rsidRPr="00AA69EC" w14:paraId="4D58B387" w14:textId="77777777" w:rsidTr="009C5A6B">
        <w:tc>
          <w:tcPr>
            <w:tcW w:w="10042" w:type="dxa"/>
          </w:tcPr>
          <w:p w14:paraId="2BDCE8C4" w14:textId="77777777" w:rsidR="00FF4435" w:rsidRDefault="00FF4435" w:rsidP="009A7D27">
            <w:pPr>
              <w:jc w:val="both"/>
              <w:rPr>
                <w:sz w:val="24"/>
                <w:szCs w:val="24"/>
                <w:lang w:bidi="ga-IE"/>
              </w:rPr>
            </w:pPr>
          </w:p>
          <w:p w14:paraId="6FCEBFFB" w14:textId="77777777" w:rsidR="00FF4435" w:rsidRDefault="00FF4435" w:rsidP="009A7D27">
            <w:pPr>
              <w:jc w:val="both"/>
              <w:rPr>
                <w:sz w:val="24"/>
                <w:szCs w:val="24"/>
                <w:lang w:bidi="ga-IE"/>
              </w:rPr>
            </w:pPr>
          </w:p>
          <w:p w14:paraId="1CCC8AF8" w14:textId="1C2D0605" w:rsidR="009A7D27" w:rsidRPr="00AA69EC" w:rsidRDefault="009A7D27" w:rsidP="009A7D27">
            <w:pPr>
              <w:jc w:val="both"/>
              <w:rPr>
                <w:sz w:val="24"/>
                <w:szCs w:val="24"/>
              </w:rPr>
            </w:pPr>
            <w:r w:rsidRPr="00080266">
              <w:rPr>
                <w:sz w:val="24"/>
                <w:szCs w:val="24"/>
                <w:lang w:bidi="ga-IE"/>
              </w:rPr>
              <w:t xml:space="preserve">Tá Bord Bainistíochta </w:t>
            </w:r>
            <w:r>
              <w:rPr>
                <w:sz w:val="24"/>
                <w:szCs w:val="24"/>
                <w:lang w:val="en-IE" w:bidi="ga-IE"/>
              </w:rPr>
              <w:t xml:space="preserve">Choláiste Chilliain </w:t>
            </w:r>
            <w:r w:rsidRPr="00080266">
              <w:rPr>
                <w:sz w:val="24"/>
                <w:szCs w:val="24"/>
                <w:lang w:bidi="ga-IE"/>
              </w:rPr>
              <w:t>ina choiste de chuid BOO</w:t>
            </w:r>
            <w:r>
              <w:rPr>
                <w:sz w:val="24"/>
                <w:szCs w:val="24"/>
                <w:lang w:val="en-IE" w:bidi="ga-IE"/>
              </w:rPr>
              <w:t>ACDL, Geata Thuain, Cearnóg Belgard Thoir, Tamhlacht. BÁC 24</w:t>
            </w:r>
            <w:r w:rsidRPr="00080266">
              <w:rPr>
                <w:sz w:val="24"/>
                <w:szCs w:val="24"/>
                <w:lang w:bidi="ga-IE"/>
              </w:rPr>
              <w:t>, ar rialaitheoir sonraí é de réir na Rialachán Ginearálta maidir le Cosaint Sonraí agus na nAchtanna um Chosaint Sonraí, 1988-201</w:t>
            </w:r>
            <w:r w:rsidR="0036285F">
              <w:rPr>
                <w:sz w:val="24"/>
                <w:szCs w:val="24"/>
                <w:lang w:bidi="ga-IE"/>
              </w:rPr>
              <w:t xml:space="preserve">8. An </w:t>
            </w:r>
            <w:r w:rsidR="006A56BB">
              <w:rPr>
                <w:sz w:val="24"/>
                <w:szCs w:val="24"/>
                <w:lang w:bidi="ga-IE"/>
              </w:rPr>
              <w:t>Oifigeach Cosanta Sonraí BOOAC</w:t>
            </w:r>
            <w:r w:rsidR="006A56BB">
              <w:rPr>
                <w:sz w:val="24"/>
                <w:szCs w:val="24"/>
                <w:lang w:val="en-IE" w:bidi="ga-IE"/>
              </w:rPr>
              <w:t>DL</w:t>
            </w:r>
            <w:r w:rsidRPr="00080266">
              <w:rPr>
                <w:sz w:val="24"/>
                <w:szCs w:val="24"/>
                <w:lang w:bidi="ga-IE"/>
              </w:rPr>
              <w:t xml:space="preserve"> ná </w:t>
            </w:r>
            <w:r w:rsidR="006A56BB">
              <w:rPr>
                <w:sz w:val="24"/>
                <w:szCs w:val="24"/>
                <w:lang w:val="en-IE" w:bidi="ga-IE"/>
              </w:rPr>
              <w:t>Caitríona Murphy</w:t>
            </w:r>
            <w:r>
              <w:rPr>
                <w:sz w:val="24"/>
                <w:szCs w:val="24"/>
                <w:lang w:val="en-IE" w:bidi="ga-IE"/>
              </w:rPr>
              <w:t xml:space="preserve"> </w:t>
            </w:r>
            <w:r w:rsidRPr="00080266">
              <w:rPr>
                <w:sz w:val="24"/>
                <w:szCs w:val="24"/>
                <w:lang w:bidi="ga-IE"/>
              </w:rPr>
              <w:t xml:space="preserve">agus is féidir teagmháil a dhéanamh leis an té sin ag </w:t>
            </w:r>
            <w:r>
              <w:rPr>
                <w:sz w:val="24"/>
                <w:szCs w:val="24"/>
                <w:lang w:val="en-IE" w:bidi="ga-IE"/>
              </w:rPr>
              <w:t>dataprotection@ddletb.ie</w:t>
            </w:r>
            <w:r w:rsidRPr="00080266">
              <w:rPr>
                <w:sz w:val="24"/>
                <w:szCs w:val="24"/>
                <w:lang w:bidi="ga-IE"/>
              </w:rPr>
              <w:t xml:space="preserve">. </w:t>
            </w:r>
          </w:p>
          <w:p w14:paraId="6DFC0111" w14:textId="77777777" w:rsidR="009A7D27" w:rsidRPr="0063456B" w:rsidRDefault="009A7D27" w:rsidP="009A7D27">
            <w:pPr>
              <w:jc w:val="both"/>
              <w:rPr>
                <w:sz w:val="20"/>
                <w:szCs w:val="20"/>
              </w:rPr>
            </w:pPr>
          </w:p>
          <w:p w14:paraId="77C1D31F" w14:textId="77777777" w:rsidR="009A7D27" w:rsidRPr="00AA69EC" w:rsidRDefault="009A7D27" w:rsidP="009A7D27">
            <w:pPr>
              <w:jc w:val="both"/>
              <w:rPr>
                <w:sz w:val="24"/>
                <w:szCs w:val="24"/>
              </w:rPr>
            </w:pPr>
            <w:r w:rsidRPr="00AA69EC">
              <w:rPr>
                <w:sz w:val="24"/>
                <w:szCs w:val="24"/>
                <w:lang w:bidi="ga-IE"/>
              </w:rPr>
              <w:t>Na sonraí pearsanta a sholáthrófar ar an bhFoirm Iarratais seo agus ar na cáipéisí a ghabhann léi, teastaíonn siad chun na gcríoch seo a leanas:</w:t>
            </w:r>
          </w:p>
          <w:p w14:paraId="61CD4678" w14:textId="77777777" w:rsidR="009A7D27" w:rsidRDefault="009A7D27" w:rsidP="009A7D27">
            <w:pPr>
              <w:pStyle w:val="ListParagraph"/>
              <w:numPr>
                <w:ilvl w:val="0"/>
                <w:numId w:val="22"/>
              </w:numPr>
              <w:jc w:val="both"/>
              <w:rPr>
                <w:sz w:val="24"/>
                <w:szCs w:val="24"/>
              </w:rPr>
            </w:pPr>
            <w:r>
              <w:rPr>
                <w:sz w:val="24"/>
                <w:szCs w:val="24"/>
                <w:lang w:bidi="ga-IE"/>
              </w:rPr>
              <w:t>Fíorú a dhéanamh ar chéannacht agus ar an dáta breithe;</w:t>
            </w:r>
          </w:p>
          <w:p w14:paraId="1B154D53" w14:textId="77777777" w:rsidR="009A7D27" w:rsidRPr="00AA69EC" w:rsidRDefault="009A7D27" w:rsidP="009A7D27">
            <w:pPr>
              <w:pStyle w:val="ListParagraph"/>
              <w:numPr>
                <w:ilvl w:val="0"/>
                <w:numId w:val="22"/>
              </w:numPr>
              <w:jc w:val="both"/>
              <w:rPr>
                <w:sz w:val="24"/>
                <w:szCs w:val="24"/>
              </w:rPr>
            </w:pPr>
            <w:r>
              <w:rPr>
                <w:sz w:val="24"/>
                <w:szCs w:val="24"/>
                <w:lang w:bidi="ga-IE"/>
              </w:rPr>
              <w:t>Fíorú agus measúnú a dhéanamh ar na critéir maidir le ligean isteach;</w:t>
            </w:r>
          </w:p>
          <w:p w14:paraId="1B4439ED" w14:textId="77777777" w:rsidR="009A7D27" w:rsidRPr="00AA69EC" w:rsidRDefault="009A7D27" w:rsidP="009A7D27">
            <w:pPr>
              <w:pStyle w:val="ListParagraph"/>
              <w:numPr>
                <w:ilvl w:val="0"/>
                <w:numId w:val="22"/>
              </w:numPr>
              <w:jc w:val="both"/>
              <w:rPr>
                <w:sz w:val="24"/>
                <w:szCs w:val="24"/>
              </w:rPr>
            </w:pPr>
            <w:r w:rsidRPr="00AA69EC">
              <w:rPr>
                <w:sz w:val="24"/>
                <w:szCs w:val="24"/>
                <w:lang w:bidi="ga-IE"/>
              </w:rPr>
              <w:t>Múinteoirí a chur ar fáil don scoil agus acmhainní a leithdháileadh di; agus</w:t>
            </w:r>
          </w:p>
          <w:p w14:paraId="236F0B99" w14:textId="77777777" w:rsidR="009A7D27" w:rsidRPr="00AA69EC" w:rsidRDefault="009A7D27" w:rsidP="009A7D27">
            <w:pPr>
              <w:pStyle w:val="ListParagraph"/>
              <w:numPr>
                <w:ilvl w:val="0"/>
                <w:numId w:val="22"/>
              </w:numPr>
              <w:jc w:val="both"/>
              <w:rPr>
                <w:sz w:val="24"/>
                <w:szCs w:val="24"/>
              </w:rPr>
            </w:pPr>
            <w:r w:rsidRPr="00AA69EC">
              <w:rPr>
                <w:sz w:val="24"/>
                <w:szCs w:val="24"/>
                <w:lang w:bidi="ga-IE"/>
              </w:rPr>
              <w:t xml:space="preserve">An scoil a riar, </w:t>
            </w:r>
          </w:p>
          <w:p w14:paraId="43211207" w14:textId="322745DF" w:rsidR="009A7D27" w:rsidRDefault="009A7D27" w:rsidP="00FF4435">
            <w:pPr>
              <w:spacing w:line="276" w:lineRule="auto"/>
              <w:jc w:val="both"/>
              <w:rPr>
                <w:sz w:val="24"/>
                <w:szCs w:val="24"/>
                <w:lang w:bidi="ga-IE"/>
              </w:rPr>
            </w:pPr>
            <w:r w:rsidRPr="00AA69EC">
              <w:rPr>
                <w:sz w:val="24"/>
                <w:szCs w:val="24"/>
                <w:lang w:bidi="ga-IE"/>
              </w:rPr>
              <w:t>ar cúraimí iad uile a chuirtear i bhfeidhm de bhun dualgais reachtúla éagsúla a bhfuil BOO</w:t>
            </w:r>
            <w:r>
              <w:rPr>
                <w:sz w:val="24"/>
                <w:szCs w:val="24"/>
                <w:lang w:val="en-IE" w:bidi="ga-IE"/>
              </w:rPr>
              <w:t>ACDL</w:t>
            </w:r>
            <w:r w:rsidRPr="00AA69EC">
              <w:rPr>
                <w:sz w:val="24"/>
                <w:szCs w:val="24"/>
                <w:lang w:bidi="ga-IE"/>
              </w:rPr>
              <w:t xml:space="preserve"> faoi cheangal acu. </w:t>
            </w:r>
          </w:p>
          <w:p w14:paraId="27B05447" w14:textId="77777777" w:rsidR="00FF4435" w:rsidRPr="0063456B" w:rsidRDefault="00FF4435" w:rsidP="00FF4435">
            <w:pPr>
              <w:spacing w:line="276" w:lineRule="auto"/>
              <w:jc w:val="both"/>
              <w:rPr>
                <w:sz w:val="20"/>
                <w:szCs w:val="20"/>
              </w:rPr>
            </w:pPr>
          </w:p>
          <w:p w14:paraId="66BD667D" w14:textId="77777777" w:rsidR="009A7D27" w:rsidRPr="00AA69EC" w:rsidRDefault="009A7D27" w:rsidP="009A7D27">
            <w:pPr>
              <w:jc w:val="both"/>
              <w:rPr>
                <w:sz w:val="24"/>
                <w:szCs w:val="24"/>
              </w:rPr>
            </w:pPr>
            <w:r w:rsidRPr="00AA69EC">
              <w:rPr>
                <w:sz w:val="24"/>
                <w:szCs w:val="24"/>
                <w:lang w:bidi="ga-IE"/>
              </w:rPr>
              <w:t>Más rud é nach gcuirfear ar fáil an fhaisnéis a iarradh, d'fhéadfadh sé go measfar go bhfuil an t-iarratas neamhbhailí agus nach dtairgfear áit don scoláire.</w:t>
            </w:r>
          </w:p>
          <w:p w14:paraId="0B11C259" w14:textId="77777777" w:rsidR="009A7D27" w:rsidRPr="0063456B" w:rsidRDefault="009A7D27" w:rsidP="009A7D27">
            <w:pPr>
              <w:jc w:val="both"/>
              <w:rPr>
                <w:sz w:val="20"/>
                <w:szCs w:val="20"/>
              </w:rPr>
            </w:pPr>
          </w:p>
          <w:p w14:paraId="43598A40" w14:textId="0E001117" w:rsidR="009A7D27" w:rsidRDefault="009A7D27" w:rsidP="009A7D27">
            <w:pPr>
              <w:jc w:val="both"/>
              <w:rPr>
                <w:sz w:val="24"/>
                <w:szCs w:val="24"/>
              </w:rPr>
            </w:pPr>
            <w:r w:rsidRPr="0052180F">
              <w:rPr>
                <w:sz w:val="24"/>
                <w:szCs w:val="24"/>
                <w:lang w:bidi="ga-IE"/>
              </w:rPr>
              <w:t>D'fhéadfadh sé go gcuirfí na sonraí pearsanta atá nochta san Fhoirm Iarratais seo in iúl go hinmheánach do dhaoine in BOO</w:t>
            </w:r>
            <w:r w:rsidR="006A56BB">
              <w:rPr>
                <w:sz w:val="24"/>
                <w:szCs w:val="24"/>
                <w:lang w:val="en-IE" w:bidi="ga-IE"/>
              </w:rPr>
              <w:t>ACDL</w:t>
            </w:r>
            <w:r w:rsidRPr="0052180F">
              <w:rPr>
                <w:sz w:val="24"/>
                <w:szCs w:val="24"/>
                <w:lang w:bidi="ga-IE"/>
              </w:rPr>
              <w:t xml:space="preserve"> chun infheidhmeacht na gcritéar roghnúcháin a dheimhniú, agus d'fhéadfadh sé go gcuirfí in iúl iad do phátrún nó bord bainistíochta scoileanna eile sa chaoi is gur próiseas éifeachtach a bheidh i gceist le ligean isteach scoláirí, de bhun alt 66(6) den Acht Oideachais, 1998 arna chur isteach le halt 9 den Acht Oideachais (Ligean isteach i Scoileanna), 2018.</w:t>
            </w:r>
          </w:p>
          <w:p w14:paraId="5D19A2BF" w14:textId="77777777" w:rsidR="009A7D27" w:rsidRPr="0063456B" w:rsidRDefault="009A7D27" w:rsidP="009A7D27">
            <w:pPr>
              <w:jc w:val="both"/>
              <w:rPr>
                <w:sz w:val="20"/>
                <w:szCs w:val="20"/>
              </w:rPr>
            </w:pPr>
          </w:p>
          <w:p w14:paraId="08C66318" w14:textId="77777777" w:rsidR="00FF4435" w:rsidRDefault="00FF4435" w:rsidP="009A7D27">
            <w:pPr>
              <w:jc w:val="both"/>
              <w:rPr>
                <w:sz w:val="24"/>
                <w:szCs w:val="24"/>
                <w:lang w:bidi="ga-IE"/>
              </w:rPr>
            </w:pPr>
          </w:p>
          <w:p w14:paraId="3B857000" w14:textId="2E4E314F" w:rsidR="009A7D27" w:rsidRDefault="009A7D27" w:rsidP="009A7D27">
            <w:pPr>
              <w:jc w:val="both"/>
              <w:rPr>
                <w:sz w:val="24"/>
                <w:szCs w:val="24"/>
              </w:rPr>
            </w:pPr>
            <w:r w:rsidRPr="554CF70F">
              <w:rPr>
                <w:sz w:val="24"/>
                <w:szCs w:val="24"/>
                <w:lang w:bidi="ga-IE"/>
              </w:rPr>
              <w:t xml:space="preserve">An </w:t>
            </w:r>
            <w:r>
              <w:rPr>
                <w:sz w:val="24"/>
                <w:szCs w:val="24"/>
                <w:lang w:val="en-IE" w:bidi="ga-IE"/>
              </w:rPr>
              <w:t>t-eolas</w:t>
            </w:r>
            <w:r w:rsidRPr="554CF70F">
              <w:rPr>
                <w:sz w:val="24"/>
                <w:szCs w:val="24"/>
                <w:lang w:bidi="ga-IE"/>
              </w:rPr>
              <w:t xml:space="preserve"> a chuirfear ar fáil san Fhoirm Iarratais seo, coinneofar í ar feadh tréimhse seacht mbliana </w:t>
            </w:r>
            <w:r w:rsidRPr="554CF70F">
              <w:rPr>
                <w:rFonts w:ascii="Calibri" w:eastAsia="Calibri" w:hAnsi="Calibri" w:cs="Calibri"/>
                <w:sz w:val="24"/>
                <w:szCs w:val="24"/>
                <w:lang w:bidi="ga-IE"/>
              </w:rPr>
              <w:t>ón dáta a slánóidh an scoláire 18 mbliana d'aois, ach amháin i gcás ina mbeidh ceangal riachtanas reachtúil ann roinnt de na sonraí nó iad go léir a choinneáil ar feadh tréimhse níos faide nó ar feadh i bhfad, de réir Bheartas BOO</w:t>
            </w:r>
            <w:r>
              <w:rPr>
                <w:rFonts w:ascii="Calibri" w:eastAsia="Calibri" w:hAnsi="Calibri" w:cs="Calibri"/>
                <w:sz w:val="24"/>
                <w:szCs w:val="24"/>
                <w:lang w:val="en-IE" w:bidi="ga-IE"/>
              </w:rPr>
              <w:t xml:space="preserve">ACDL </w:t>
            </w:r>
            <w:r w:rsidRPr="554CF70F">
              <w:rPr>
                <w:rFonts w:ascii="Calibri" w:eastAsia="Calibri" w:hAnsi="Calibri" w:cs="Calibri"/>
                <w:sz w:val="24"/>
                <w:szCs w:val="24"/>
                <w:lang w:bidi="ga-IE"/>
              </w:rPr>
              <w:t xml:space="preserve">maidir le Sonraí a Choinneáil, atá ar fáil ar </w:t>
            </w:r>
            <w:hyperlink>
              <w:r w:rsidRPr="00F37B01">
                <w:rPr>
                  <w:rStyle w:val="Hyperlink"/>
                  <w:rFonts w:ascii="Calibri" w:eastAsia="Calibri" w:hAnsi="Calibri" w:cs="Calibri"/>
                  <w:sz w:val="24"/>
                  <w:szCs w:val="24"/>
                  <w:lang w:bidi="ga-IE"/>
                </w:rPr>
                <w:t>www.</w:t>
              </w:r>
              <w:r w:rsidRPr="00F37B01">
                <w:rPr>
                  <w:rStyle w:val="Hyperlink"/>
                  <w:rFonts w:ascii="Calibri" w:eastAsia="Calibri" w:hAnsi="Calibri" w:cs="Calibri"/>
                  <w:sz w:val="24"/>
                  <w:szCs w:val="24"/>
                  <w:lang w:val="en-IE" w:bidi="ga-IE"/>
                </w:rPr>
                <w:t>d</w:t>
              </w:r>
              <w:r w:rsidRPr="00F37B01">
                <w:rPr>
                  <w:rStyle w:val="Hyperlink"/>
                  <w:rFonts w:ascii="Calibri" w:eastAsia="Calibri" w:hAnsi="Calibri" w:cs="Calibri"/>
                </w:rPr>
                <w:t>dl</w:t>
              </w:r>
              <w:r w:rsidRPr="00F37B01">
                <w:rPr>
                  <w:rStyle w:val="Hyperlink"/>
                  <w:rFonts w:ascii="Calibri" w:eastAsia="Calibri" w:hAnsi="Calibri" w:cs="Calibri"/>
                  <w:sz w:val="24"/>
                  <w:szCs w:val="24"/>
                  <w:lang w:bidi="ga-IE"/>
                </w:rPr>
                <w:t>etb.</w:t>
              </w:r>
              <w:r w:rsidRPr="00F37B01">
                <w:rPr>
                  <w:rStyle w:val="Hyperlink"/>
                  <w:rFonts w:ascii="Calibri" w:eastAsia="Calibri" w:hAnsi="Calibri" w:cs="Calibri"/>
                  <w:sz w:val="24"/>
                  <w:szCs w:val="24"/>
                  <w:lang w:val="en-IE" w:bidi="ga-IE"/>
                </w:rPr>
                <w:t>i</w:t>
              </w:r>
              <w:r w:rsidRPr="00F37B01">
                <w:rPr>
                  <w:rStyle w:val="Hyperlink"/>
                  <w:rFonts w:ascii="Calibri" w:eastAsia="Calibri" w:hAnsi="Calibri" w:cs="Calibri"/>
                </w:rPr>
                <w:t>e</w:t>
              </w:r>
            </w:hyperlink>
          </w:p>
          <w:p w14:paraId="09267816" w14:textId="77777777" w:rsidR="009A7D27" w:rsidRPr="0091100E" w:rsidRDefault="009A7D27" w:rsidP="009A7D27">
            <w:pPr>
              <w:jc w:val="both"/>
            </w:pPr>
            <w:r w:rsidRPr="554CF70F">
              <w:rPr>
                <w:rFonts w:ascii="Calibri" w:eastAsia="Calibri" w:hAnsi="Calibri" w:cs="Calibri"/>
                <w:sz w:val="24"/>
                <w:szCs w:val="24"/>
                <w:lang w:bidi="ga-IE"/>
              </w:rPr>
              <w:t xml:space="preserve"> </w:t>
            </w:r>
          </w:p>
          <w:p w14:paraId="6FA507E3" w14:textId="77777777" w:rsidR="00FF4435" w:rsidRDefault="00FF4435" w:rsidP="009A7D27">
            <w:pPr>
              <w:jc w:val="both"/>
              <w:rPr>
                <w:rFonts w:ascii="Calibri" w:eastAsia="Calibri" w:hAnsi="Calibri" w:cs="Calibri"/>
                <w:sz w:val="24"/>
                <w:szCs w:val="24"/>
                <w:lang w:bidi="ga-IE"/>
              </w:rPr>
            </w:pPr>
          </w:p>
          <w:p w14:paraId="4F0078E2" w14:textId="77777777" w:rsidR="00FF4435" w:rsidRDefault="00FF4435" w:rsidP="009A7D27">
            <w:pPr>
              <w:jc w:val="both"/>
              <w:rPr>
                <w:rFonts w:ascii="Calibri" w:eastAsia="Calibri" w:hAnsi="Calibri" w:cs="Calibri"/>
                <w:sz w:val="24"/>
                <w:szCs w:val="24"/>
                <w:lang w:bidi="ga-IE"/>
              </w:rPr>
            </w:pPr>
          </w:p>
          <w:p w14:paraId="23D98D6E" w14:textId="3EC60D7E" w:rsidR="009A7D27" w:rsidRDefault="009A7D27" w:rsidP="009A7D27">
            <w:pPr>
              <w:jc w:val="both"/>
            </w:pPr>
            <w:r w:rsidRPr="554CF70F">
              <w:rPr>
                <w:rFonts w:ascii="Calibri" w:eastAsia="Calibri" w:hAnsi="Calibri" w:cs="Calibri"/>
                <w:sz w:val="24"/>
                <w:szCs w:val="24"/>
                <w:lang w:bidi="ga-IE"/>
              </w:rPr>
              <w:t xml:space="preserve">Tá cóip de </w:t>
            </w:r>
            <w:r>
              <w:rPr>
                <w:rFonts w:ascii="Calibri" w:eastAsia="Calibri" w:hAnsi="Calibri" w:cs="Calibri"/>
                <w:sz w:val="24"/>
                <w:szCs w:val="24"/>
                <w:lang w:val="en-IE" w:bidi="ga-IE"/>
              </w:rPr>
              <w:t>Pholasaí</w:t>
            </w:r>
            <w:r w:rsidRPr="554CF70F">
              <w:rPr>
                <w:rFonts w:ascii="Calibri" w:eastAsia="Calibri" w:hAnsi="Calibri" w:cs="Calibri"/>
                <w:sz w:val="24"/>
                <w:szCs w:val="24"/>
                <w:lang w:bidi="ga-IE"/>
              </w:rPr>
              <w:t xml:space="preserve"> iomlán BOO</w:t>
            </w:r>
            <w:r>
              <w:rPr>
                <w:rFonts w:ascii="Calibri" w:eastAsia="Calibri" w:hAnsi="Calibri" w:cs="Calibri"/>
                <w:sz w:val="24"/>
                <w:szCs w:val="24"/>
                <w:lang w:val="en-IE" w:bidi="ga-IE"/>
              </w:rPr>
              <w:t xml:space="preserve">ACDL </w:t>
            </w:r>
            <w:r w:rsidRPr="554CF70F">
              <w:rPr>
                <w:rFonts w:ascii="Calibri" w:eastAsia="Calibri" w:hAnsi="Calibri" w:cs="Calibri"/>
                <w:sz w:val="24"/>
                <w:szCs w:val="24"/>
                <w:lang w:bidi="ga-IE"/>
              </w:rPr>
              <w:t xml:space="preserve">maidir le Cosaint Sonraí ar fáil ar </w:t>
            </w:r>
            <w:r>
              <w:rPr>
                <w:rFonts w:ascii="Calibri" w:eastAsia="Calibri" w:hAnsi="Calibri" w:cs="Calibri"/>
                <w:sz w:val="24"/>
                <w:szCs w:val="24"/>
                <w:lang w:val="en-IE" w:bidi="ga-IE"/>
              </w:rPr>
              <w:t>www.colaistechilliain.ie</w:t>
            </w:r>
            <w:r w:rsidRPr="554CF70F">
              <w:rPr>
                <w:rFonts w:ascii="Calibri" w:eastAsia="Calibri" w:hAnsi="Calibri" w:cs="Calibri"/>
                <w:sz w:val="24"/>
                <w:szCs w:val="24"/>
                <w:lang w:bidi="ga-IE"/>
              </w:rPr>
              <w:t xml:space="preserve"> nó ó oifig na scoile. </w:t>
            </w:r>
          </w:p>
          <w:p w14:paraId="6C137998" w14:textId="77777777" w:rsidR="009A7D27" w:rsidRPr="0063456B" w:rsidRDefault="009A7D27" w:rsidP="009A7D27">
            <w:pPr>
              <w:jc w:val="both"/>
              <w:rPr>
                <w:sz w:val="20"/>
                <w:szCs w:val="20"/>
              </w:rPr>
            </w:pPr>
          </w:p>
          <w:p w14:paraId="422CA4BE" w14:textId="77777777" w:rsidR="009A7D27" w:rsidRPr="00AA69EC" w:rsidRDefault="009A7D27" w:rsidP="009A7D27">
            <w:pPr>
              <w:jc w:val="both"/>
              <w:rPr>
                <w:sz w:val="24"/>
                <w:szCs w:val="24"/>
              </w:rPr>
            </w:pPr>
            <w:r w:rsidRPr="00AA69EC">
              <w:rPr>
                <w:sz w:val="24"/>
                <w:szCs w:val="24"/>
                <w:lang w:bidi="ga-IE"/>
              </w:rPr>
              <w:t>Aon duine a chuirfidh sonraí pearsanta ar fáil tríd an bhFoirm Iarratais seo, tá an ceart aige nó aici rochtain ar na sonraí sin a iarraidh. Tá an ceart aige nó aici freisin a iarraidh go n-athrófaí aon fhaisnéis más faisnéis mhícheart í ó thaobh na bhfíricí de. Is féidir leis an té is ábhar do na sonraí a iarraidh go scriosfaí iad, nó is féidir é sin a dhéanamh thar ceann an té sin, ach ní cheadófar sin ach amháin i gcás nach dteastaíonn na sonraí a thuilleadh chun na gcríoch ar bailíodh iad, nó i gcás nach bhfuil bonn dlíthiúil ag BOO</w:t>
            </w:r>
            <w:r>
              <w:rPr>
                <w:sz w:val="24"/>
                <w:szCs w:val="24"/>
                <w:lang w:bidi="ga-IE"/>
              </w:rPr>
              <w:t>ACDL</w:t>
            </w:r>
            <w:r w:rsidRPr="00AA69EC">
              <w:rPr>
                <w:sz w:val="24"/>
                <w:szCs w:val="24"/>
                <w:lang w:bidi="ga-IE"/>
              </w:rPr>
              <w:t xml:space="preserve"> chun na sonraí sin a choinneáil.</w:t>
            </w:r>
          </w:p>
          <w:p w14:paraId="45B8F5D9" w14:textId="77777777" w:rsidR="009A7D27" w:rsidRPr="0063456B" w:rsidRDefault="009A7D27" w:rsidP="009A7D27">
            <w:pPr>
              <w:jc w:val="both"/>
              <w:rPr>
                <w:sz w:val="20"/>
                <w:szCs w:val="20"/>
              </w:rPr>
            </w:pPr>
          </w:p>
          <w:p w14:paraId="571C4D16" w14:textId="77777777" w:rsidR="009A7D27" w:rsidRDefault="009A7D27" w:rsidP="009A7D27">
            <w:pPr>
              <w:jc w:val="both"/>
              <w:rPr>
                <w:sz w:val="24"/>
                <w:szCs w:val="24"/>
                <w:lang w:bidi="ga-IE"/>
              </w:rPr>
            </w:pPr>
            <w:r w:rsidRPr="00AA69EC">
              <w:rPr>
                <w:sz w:val="24"/>
                <w:szCs w:val="24"/>
                <w:lang w:bidi="ga-IE"/>
              </w:rPr>
              <w:t>Má tá aon ghearán agatsa, an duine is ábhar do na sonraí, faoi phróiseáil do chuid sonraí pearsanta, tá an ceart agat gearán a chur isteach chuig an gCoimisiún um Chosaint Sonraí.</w:t>
            </w:r>
          </w:p>
          <w:p w14:paraId="3501C11B" w14:textId="77777777" w:rsidR="000A5D7A" w:rsidRDefault="000A5D7A" w:rsidP="009A7D27">
            <w:pPr>
              <w:jc w:val="both"/>
              <w:rPr>
                <w:sz w:val="24"/>
                <w:szCs w:val="24"/>
              </w:rPr>
            </w:pPr>
          </w:p>
          <w:p w14:paraId="6CDF5190" w14:textId="77777777" w:rsidR="00FF4435" w:rsidRDefault="00FF4435" w:rsidP="009A7D27">
            <w:pPr>
              <w:jc w:val="both"/>
              <w:rPr>
                <w:sz w:val="24"/>
                <w:szCs w:val="24"/>
              </w:rPr>
            </w:pPr>
          </w:p>
          <w:p w14:paraId="63BC6417" w14:textId="27906373" w:rsidR="006A56BB" w:rsidRPr="00AA69EC" w:rsidRDefault="006A56BB" w:rsidP="009A7D27">
            <w:pPr>
              <w:jc w:val="both"/>
              <w:rPr>
                <w:sz w:val="24"/>
                <w:szCs w:val="24"/>
              </w:rPr>
            </w:pPr>
          </w:p>
        </w:tc>
      </w:tr>
      <w:tr w:rsidR="006B1266" w:rsidRPr="00AA69EC" w14:paraId="0EEDCC64" w14:textId="77777777" w:rsidTr="009C5A6B">
        <w:tc>
          <w:tcPr>
            <w:tcW w:w="10042" w:type="dxa"/>
          </w:tcPr>
          <w:p w14:paraId="3FCD95FD" w14:textId="04D981B1" w:rsidR="009A7D27" w:rsidRDefault="009A7D27" w:rsidP="00587132">
            <w:pPr>
              <w:jc w:val="both"/>
              <w:rPr>
                <w:sz w:val="24"/>
                <w:szCs w:val="24"/>
                <w:lang w:bidi="ga-IE"/>
              </w:rPr>
            </w:pPr>
          </w:p>
          <w:p w14:paraId="2751126F" w14:textId="77777777" w:rsidR="00FF4435" w:rsidRDefault="00FF4435" w:rsidP="00587132">
            <w:pPr>
              <w:jc w:val="both"/>
              <w:rPr>
                <w:sz w:val="24"/>
                <w:szCs w:val="24"/>
                <w:lang w:bidi="ga-IE"/>
              </w:rPr>
            </w:pPr>
          </w:p>
          <w:p w14:paraId="3F1F89FB" w14:textId="77777777" w:rsidR="00FF4435" w:rsidRDefault="00FF4435" w:rsidP="00587132">
            <w:pPr>
              <w:jc w:val="both"/>
              <w:rPr>
                <w:sz w:val="24"/>
                <w:szCs w:val="24"/>
                <w:lang w:bidi="ga-IE"/>
              </w:rPr>
            </w:pPr>
          </w:p>
          <w:p w14:paraId="53E62FF8" w14:textId="77777777" w:rsidR="00FF4435" w:rsidRDefault="00FF4435" w:rsidP="00587132">
            <w:pPr>
              <w:jc w:val="both"/>
              <w:rPr>
                <w:sz w:val="24"/>
                <w:szCs w:val="24"/>
                <w:lang w:bidi="ga-IE"/>
              </w:rPr>
            </w:pPr>
          </w:p>
          <w:p w14:paraId="6D734AF9" w14:textId="0C867672" w:rsidR="006D0766" w:rsidRPr="006D0766" w:rsidRDefault="006D0766" w:rsidP="006D0766">
            <w:pPr>
              <w:spacing w:after="160" w:line="259" w:lineRule="auto"/>
              <w:jc w:val="both"/>
              <w:rPr>
                <w:sz w:val="24"/>
                <w:szCs w:val="24"/>
                <w:lang w:val="en-IE"/>
              </w:rPr>
            </w:pPr>
            <w:r w:rsidRPr="006D0766">
              <w:rPr>
                <w:sz w:val="24"/>
                <w:szCs w:val="24"/>
                <w:lang w:val="en-IE"/>
              </w:rPr>
              <w:t xml:space="preserve">The Board of Management of Coláiste Chilliain is a committee of DDLETB, Tuansgate, Belgard Square East, Tallaght. Dublin 24 which is a data controller under the General Data Protection Regulations and the Data Protection Acts 1988 - 2018. The Data Protection Officer for DDLETB is </w:t>
            </w:r>
            <w:r w:rsidR="006A56BB">
              <w:rPr>
                <w:sz w:val="24"/>
                <w:szCs w:val="24"/>
                <w:lang w:val="en-IE"/>
              </w:rPr>
              <w:t>Caitríona Murphy</w:t>
            </w:r>
            <w:r w:rsidRPr="006D0766">
              <w:rPr>
                <w:sz w:val="24"/>
                <w:szCs w:val="24"/>
                <w:lang w:val="en-IE"/>
              </w:rPr>
              <w:t xml:space="preserve"> and can be contacted at dataprotection@ddletb.ie. </w:t>
            </w:r>
          </w:p>
          <w:p w14:paraId="3574A62A" w14:textId="77777777" w:rsidR="006D0766" w:rsidRPr="006D0766" w:rsidRDefault="006D0766" w:rsidP="006D0766">
            <w:pPr>
              <w:spacing w:after="160" w:line="259" w:lineRule="auto"/>
              <w:jc w:val="both"/>
              <w:rPr>
                <w:sz w:val="24"/>
                <w:szCs w:val="24"/>
                <w:lang w:val="en-IE"/>
              </w:rPr>
            </w:pPr>
            <w:r w:rsidRPr="006D0766">
              <w:rPr>
                <w:sz w:val="24"/>
                <w:szCs w:val="24"/>
                <w:lang w:val="en-IE"/>
              </w:rPr>
              <w:t>The personal data supplied on this Application Form and the accompanying documentation sought is required for the purpose of:</w:t>
            </w:r>
          </w:p>
          <w:p w14:paraId="571757F9" w14:textId="77777777" w:rsidR="006D0766" w:rsidRPr="006D0766" w:rsidRDefault="006D0766" w:rsidP="006D0766">
            <w:pPr>
              <w:numPr>
                <w:ilvl w:val="0"/>
                <w:numId w:val="22"/>
              </w:numPr>
              <w:spacing w:after="160" w:line="259" w:lineRule="auto"/>
              <w:contextualSpacing/>
              <w:jc w:val="both"/>
              <w:rPr>
                <w:sz w:val="24"/>
                <w:szCs w:val="24"/>
                <w:lang w:val="en-IE"/>
              </w:rPr>
            </w:pPr>
            <w:r w:rsidRPr="006D0766">
              <w:rPr>
                <w:sz w:val="24"/>
                <w:szCs w:val="24"/>
                <w:lang w:val="en-IE"/>
              </w:rPr>
              <w:t>Verification of identity and date of birth;</w:t>
            </w:r>
          </w:p>
          <w:p w14:paraId="3596C692" w14:textId="77777777" w:rsidR="006D0766" w:rsidRPr="006D0766" w:rsidRDefault="006D0766" w:rsidP="006D0766">
            <w:pPr>
              <w:numPr>
                <w:ilvl w:val="0"/>
                <w:numId w:val="22"/>
              </w:numPr>
              <w:spacing w:after="160" w:line="259" w:lineRule="auto"/>
              <w:contextualSpacing/>
              <w:jc w:val="both"/>
              <w:rPr>
                <w:sz w:val="24"/>
                <w:szCs w:val="24"/>
                <w:lang w:val="en-IE"/>
              </w:rPr>
            </w:pPr>
            <w:r w:rsidRPr="006D0766">
              <w:rPr>
                <w:sz w:val="24"/>
                <w:szCs w:val="24"/>
                <w:lang w:val="en-IE"/>
              </w:rPr>
              <w:t>Verification and assessment of admission criteria;</w:t>
            </w:r>
          </w:p>
          <w:p w14:paraId="744CA414" w14:textId="77777777" w:rsidR="006D0766" w:rsidRPr="006D0766" w:rsidRDefault="006D0766" w:rsidP="006D0766">
            <w:pPr>
              <w:numPr>
                <w:ilvl w:val="0"/>
                <w:numId w:val="22"/>
              </w:numPr>
              <w:spacing w:after="160" w:line="259" w:lineRule="auto"/>
              <w:contextualSpacing/>
              <w:jc w:val="both"/>
              <w:rPr>
                <w:sz w:val="24"/>
                <w:szCs w:val="24"/>
                <w:lang w:val="en-IE"/>
              </w:rPr>
            </w:pPr>
            <w:r w:rsidRPr="006D0766">
              <w:rPr>
                <w:sz w:val="24"/>
                <w:szCs w:val="24"/>
                <w:lang w:val="en-IE"/>
              </w:rPr>
              <w:t>Allocation of teachers and resources to the school; and</w:t>
            </w:r>
          </w:p>
          <w:p w14:paraId="3B3F99B0" w14:textId="4AC7D6F5" w:rsidR="006D0766" w:rsidRPr="006D0766" w:rsidRDefault="00FF4435" w:rsidP="006D0766">
            <w:pPr>
              <w:numPr>
                <w:ilvl w:val="0"/>
                <w:numId w:val="22"/>
              </w:numPr>
              <w:spacing w:after="160" w:line="259" w:lineRule="auto"/>
              <w:contextualSpacing/>
              <w:jc w:val="both"/>
              <w:rPr>
                <w:sz w:val="24"/>
                <w:szCs w:val="24"/>
                <w:lang w:val="en-IE"/>
              </w:rPr>
            </w:pPr>
            <w:r>
              <w:rPr>
                <w:sz w:val="24"/>
                <w:szCs w:val="24"/>
                <w:lang w:val="en-IE"/>
              </w:rPr>
              <w:t>School administration</w:t>
            </w:r>
            <w:r w:rsidR="006D0766" w:rsidRPr="006D0766">
              <w:rPr>
                <w:sz w:val="24"/>
                <w:szCs w:val="24"/>
                <w:lang w:val="en-IE"/>
              </w:rPr>
              <w:t xml:space="preserve"> </w:t>
            </w:r>
          </w:p>
          <w:p w14:paraId="11F7C9AF" w14:textId="77777777" w:rsidR="006D0766" w:rsidRPr="006D0766" w:rsidRDefault="006D0766" w:rsidP="006D0766">
            <w:pPr>
              <w:spacing w:after="160" w:line="276" w:lineRule="auto"/>
              <w:jc w:val="both"/>
              <w:rPr>
                <w:rFonts w:ascii="Calibri" w:eastAsia="Calibri" w:hAnsi="Calibri" w:cs="Calibri"/>
                <w:b/>
                <w:bCs/>
                <w:sz w:val="24"/>
                <w:szCs w:val="24"/>
                <w:u w:val="single"/>
                <w:lang w:val="en-IE"/>
              </w:rPr>
            </w:pPr>
            <w:r w:rsidRPr="006D0766">
              <w:rPr>
                <w:sz w:val="24"/>
                <w:szCs w:val="24"/>
                <w:lang w:val="en-IE"/>
              </w:rPr>
              <w:t xml:space="preserve">all of which are tasks carried out pursuant to various statutory duties to which DDLETB is subject. </w:t>
            </w:r>
          </w:p>
          <w:p w14:paraId="43D3B18E" w14:textId="77777777" w:rsidR="006D0766" w:rsidRPr="006D0766" w:rsidRDefault="006D0766" w:rsidP="006D0766">
            <w:pPr>
              <w:spacing w:after="160" w:line="259" w:lineRule="auto"/>
              <w:jc w:val="both"/>
              <w:rPr>
                <w:sz w:val="24"/>
                <w:szCs w:val="24"/>
                <w:lang w:val="en-IE"/>
              </w:rPr>
            </w:pPr>
            <w:r w:rsidRPr="006D0766">
              <w:rPr>
                <w:sz w:val="24"/>
                <w:szCs w:val="24"/>
                <w:lang w:val="en-IE"/>
              </w:rPr>
              <w:t>Failure to provide the requested information may result in the application being deemed invalid and an offer of a place may not be made.</w:t>
            </w:r>
          </w:p>
          <w:p w14:paraId="217CFB13" w14:textId="77777777" w:rsidR="006D0766" w:rsidRPr="006D0766" w:rsidRDefault="006D0766" w:rsidP="006D0766">
            <w:pPr>
              <w:spacing w:after="160" w:line="259" w:lineRule="auto"/>
              <w:jc w:val="both"/>
              <w:rPr>
                <w:sz w:val="24"/>
                <w:szCs w:val="24"/>
                <w:lang w:val="en-IE"/>
              </w:rPr>
            </w:pPr>
            <w:r w:rsidRPr="006D0766">
              <w:rPr>
                <w:sz w:val="24"/>
                <w:szCs w:val="24"/>
                <w:lang w:val="en-IE"/>
              </w:rPr>
              <w:t>The personal data disclosed in this Application Form may be communicated internally within DDLETB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52B8C199" w14:textId="77777777" w:rsidR="006D0766" w:rsidRPr="006D0766" w:rsidRDefault="006D0766" w:rsidP="006D0766">
            <w:pPr>
              <w:spacing w:after="160" w:line="259" w:lineRule="auto"/>
              <w:jc w:val="both"/>
              <w:rPr>
                <w:sz w:val="24"/>
                <w:szCs w:val="24"/>
                <w:lang w:val="en-IE"/>
              </w:rPr>
            </w:pPr>
          </w:p>
          <w:p w14:paraId="14E7DF2E" w14:textId="77777777" w:rsidR="006D0766" w:rsidRPr="006D0766" w:rsidRDefault="006D0766" w:rsidP="006D0766">
            <w:pPr>
              <w:spacing w:after="160" w:line="259" w:lineRule="auto"/>
              <w:jc w:val="both"/>
              <w:rPr>
                <w:sz w:val="24"/>
                <w:szCs w:val="24"/>
                <w:lang w:val="en-IE"/>
              </w:rPr>
            </w:pPr>
            <w:r w:rsidRPr="006D0766">
              <w:rPr>
                <w:sz w:val="24"/>
                <w:szCs w:val="24"/>
                <w:lang w:val="en-IE"/>
              </w:rPr>
              <w:t xml:space="preserve">The personal data provided in this Application Form will be kept for 7 years from the date on </w:t>
            </w:r>
            <w:r w:rsidRPr="006D0766">
              <w:rPr>
                <w:rFonts w:ascii="Calibri" w:eastAsia="Calibri" w:hAnsi="Calibri" w:cs="Calibri"/>
                <w:sz w:val="24"/>
                <w:szCs w:val="24"/>
                <w:lang w:val="en-IE"/>
              </w:rPr>
              <w:t xml:space="preserve">which the student turns 18 years of age, unless there is a statutory requirement to retain some or all elements of the data for a further period or indefinitely, in line with DDLETB’s Data Retention Policy, which can be found at </w:t>
            </w:r>
            <w:hyperlink r:id="rId15" w:history="1">
              <w:r w:rsidRPr="006D0766">
                <w:rPr>
                  <w:rFonts w:ascii="Calibri" w:eastAsia="Calibri" w:hAnsi="Calibri" w:cs="Calibri"/>
                  <w:color w:val="0563C1" w:themeColor="hyperlink"/>
                  <w:sz w:val="24"/>
                  <w:szCs w:val="24"/>
                  <w:u w:val="single"/>
                  <w:lang w:val="en-IE"/>
                </w:rPr>
                <w:t>www.ddletb.ie</w:t>
              </w:r>
            </w:hyperlink>
            <w:r w:rsidRPr="006D0766">
              <w:rPr>
                <w:rFonts w:ascii="Calibri" w:eastAsia="Calibri" w:hAnsi="Calibri" w:cs="Calibri"/>
                <w:sz w:val="24"/>
                <w:szCs w:val="24"/>
                <w:lang w:val="en-IE"/>
              </w:rPr>
              <w:t>.</w:t>
            </w:r>
          </w:p>
          <w:p w14:paraId="1E699DF6" w14:textId="77777777" w:rsidR="006D0766" w:rsidRPr="006D0766" w:rsidRDefault="006D0766" w:rsidP="006D0766">
            <w:pPr>
              <w:spacing w:after="160" w:line="259" w:lineRule="auto"/>
              <w:jc w:val="both"/>
              <w:rPr>
                <w:lang w:val="en-IE"/>
              </w:rPr>
            </w:pPr>
            <w:r w:rsidRPr="006D0766">
              <w:rPr>
                <w:rFonts w:ascii="Calibri" w:eastAsia="Calibri" w:hAnsi="Calibri" w:cs="Calibri"/>
                <w:sz w:val="24"/>
                <w:szCs w:val="24"/>
                <w:lang w:val="en-IE"/>
              </w:rPr>
              <w:t xml:space="preserve"> </w:t>
            </w:r>
          </w:p>
          <w:p w14:paraId="54DDAD53" w14:textId="77777777" w:rsidR="006D0766" w:rsidRPr="006D0766" w:rsidRDefault="006D0766" w:rsidP="006D0766">
            <w:pPr>
              <w:spacing w:after="160" w:line="259" w:lineRule="auto"/>
              <w:jc w:val="both"/>
              <w:rPr>
                <w:lang w:val="en-IE"/>
              </w:rPr>
            </w:pPr>
            <w:r w:rsidRPr="006D0766">
              <w:rPr>
                <w:rFonts w:ascii="Calibri" w:eastAsia="Calibri" w:hAnsi="Calibri" w:cs="Calibri"/>
                <w:sz w:val="24"/>
                <w:szCs w:val="24"/>
                <w:lang w:val="en-IE"/>
              </w:rPr>
              <w:t xml:space="preserve">A copy of the full DDLETB Data Protection Policy is available at www.colaistechilliain.ie or from the school office. </w:t>
            </w:r>
          </w:p>
          <w:p w14:paraId="653B7189" w14:textId="53F38846" w:rsidR="006D0766" w:rsidRPr="006D0766" w:rsidRDefault="006D0766" w:rsidP="006D0766">
            <w:pPr>
              <w:spacing w:after="160" w:line="259" w:lineRule="auto"/>
              <w:jc w:val="both"/>
              <w:rPr>
                <w:sz w:val="24"/>
                <w:szCs w:val="24"/>
                <w:lang w:val="en-IE"/>
              </w:rPr>
            </w:pPr>
            <w:r w:rsidRPr="006D0766">
              <w:rPr>
                <w:sz w:val="24"/>
                <w:szCs w:val="24"/>
                <w:lang w:val="en-IE"/>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DDLETB does not have a legal basis for retaining it.</w:t>
            </w:r>
          </w:p>
          <w:p w14:paraId="0B7A5446" w14:textId="77777777" w:rsidR="006B1266" w:rsidRDefault="006D0766" w:rsidP="009C5A6B">
            <w:pPr>
              <w:spacing w:after="160" w:line="259" w:lineRule="auto"/>
              <w:jc w:val="both"/>
              <w:rPr>
                <w:sz w:val="24"/>
                <w:szCs w:val="24"/>
                <w:lang w:val="en-IE"/>
              </w:rPr>
            </w:pPr>
            <w:r w:rsidRPr="006D0766">
              <w:rPr>
                <w:sz w:val="24"/>
                <w:szCs w:val="24"/>
                <w:lang w:val="en-IE"/>
              </w:rPr>
              <w:t>If you as a data subject have any complaints regarding the processing of your personal data, you have the right to lodge a complaint with the Data Protection Commission.</w:t>
            </w:r>
          </w:p>
          <w:p w14:paraId="668769C8" w14:textId="77777777" w:rsidR="00FF4435" w:rsidRDefault="00FF4435" w:rsidP="009C5A6B">
            <w:pPr>
              <w:spacing w:after="160" w:line="259" w:lineRule="auto"/>
              <w:jc w:val="both"/>
              <w:rPr>
                <w:sz w:val="24"/>
                <w:szCs w:val="24"/>
                <w:lang w:val="en-IE"/>
              </w:rPr>
            </w:pPr>
          </w:p>
          <w:p w14:paraId="3262AF5A" w14:textId="4D2C7E47" w:rsidR="00FF4435" w:rsidRPr="009C5A6B" w:rsidRDefault="00FF4435" w:rsidP="009C5A6B">
            <w:pPr>
              <w:spacing w:after="160" w:line="259" w:lineRule="auto"/>
              <w:jc w:val="both"/>
              <w:rPr>
                <w:sz w:val="24"/>
                <w:szCs w:val="24"/>
                <w:lang w:val="en-IE"/>
              </w:rPr>
            </w:pPr>
          </w:p>
        </w:tc>
      </w:tr>
    </w:tbl>
    <w:p w14:paraId="081D8377" w14:textId="77777777" w:rsidR="002F4EF6" w:rsidRDefault="002F4EF6" w:rsidP="00651488"/>
    <w:sectPr w:rsidR="002F4EF6" w:rsidSect="00A30420">
      <w:headerReference w:type="default" r:id="rId16"/>
      <w:footerReference w:type="default" r:id="rId17"/>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2E38" w14:textId="77777777" w:rsidR="00866D59" w:rsidRDefault="00866D59" w:rsidP="00ED7769">
      <w:pPr>
        <w:spacing w:after="0" w:line="240" w:lineRule="auto"/>
      </w:pPr>
      <w:r>
        <w:separator/>
      </w:r>
    </w:p>
  </w:endnote>
  <w:endnote w:type="continuationSeparator" w:id="0">
    <w:p w14:paraId="3CEB95A0" w14:textId="77777777" w:rsidR="00866D59" w:rsidRDefault="00866D59" w:rsidP="00ED7769">
      <w:pPr>
        <w:spacing w:after="0" w:line="240" w:lineRule="auto"/>
      </w:pPr>
      <w:r>
        <w:continuationSeparator/>
      </w:r>
    </w:p>
  </w:endnote>
  <w:endnote w:type="continuationNotice" w:id="1">
    <w:p w14:paraId="5D89C622" w14:textId="77777777" w:rsidR="00866D59" w:rsidRDefault="00866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4466E450" w:rsidR="009739F6" w:rsidRDefault="009739F6" w:rsidP="00395606">
        <w:pPr>
          <w:pStyle w:val="Footer"/>
          <w:ind w:left="4513" w:firstLine="4513"/>
          <w:jc w:val="center"/>
        </w:pPr>
        <w:r>
          <w:rPr>
            <w:lang w:bidi="ga-IE"/>
          </w:rPr>
          <w:fldChar w:fldCharType="begin"/>
        </w:r>
        <w:r>
          <w:rPr>
            <w:lang w:bidi="ga-IE"/>
          </w:rPr>
          <w:instrText xml:space="preserve"> PAGE   \* MERGEFORMAT </w:instrText>
        </w:r>
        <w:r>
          <w:rPr>
            <w:lang w:bidi="ga-IE"/>
          </w:rPr>
          <w:fldChar w:fldCharType="separate"/>
        </w:r>
        <w:r w:rsidR="008A75DA">
          <w:rPr>
            <w:noProof/>
            <w:lang w:bidi="ga-IE"/>
          </w:rPr>
          <w:t>5</w:t>
        </w:r>
        <w:r>
          <w:rPr>
            <w:noProof/>
            <w:lang w:bidi="ga-I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49BF" w14:textId="77777777" w:rsidR="00866D59" w:rsidRDefault="00866D59" w:rsidP="00ED7769">
      <w:pPr>
        <w:spacing w:after="0" w:line="240" w:lineRule="auto"/>
      </w:pPr>
      <w:r>
        <w:separator/>
      </w:r>
    </w:p>
  </w:footnote>
  <w:footnote w:type="continuationSeparator" w:id="0">
    <w:p w14:paraId="3496BA42" w14:textId="77777777" w:rsidR="00866D59" w:rsidRDefault="00866D59" w:rsidP="00ED7769">
      <w:pPr>
        <w:spacing w:after="0" w:line="240" w:lineRule="auto"/>
      </w:pPr>
      <w:r>
        <w:continuationSeparator/>
      </w:r>
    </w:p>
  </w:footnote>
  <w:footnote w:type="continuationNotice" w:id="1">
    <w:p w14:paraId="29E79972" w14:textId="77777777" w:rsidR="00866D59" w:rsidRDefault="00866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4D3DC459" w:rsidR="00930315" w:rsidRDefault="00930315">
    <w:pPr>
      <w:pStyle w:val="Header"/>
    </w:pPr>
    <w:r>
      <w:rPr>
        <w:lang w:bidi="ga-IE"/>
      </w:rPr>
      <w:tab/>
    </w:r>
    <w:r>
      <w:rPr>
        <w:lang w:bidi="ga-I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1917129288">
    <w:abstractNumId w:val="22"/>
  </w:num>
  <w:num w:numId="2" w16cid:durableId="556087063">
    <w:abstractNumId w:val="31"/>
  </w:num>
  <w:num w:numId="3" w16cid:durableId="104275373">
    <w:abstractNumId w:val="4"/>
  </w:num>
  <w:num w:numId="4" w16cid:durableId="1079209107">
    <w:abstractNumId w:val="15"/>
  </w:num>
  <w:num w:numId="5" w16cid:durableId="317080230">
    <w:abstractNumId w:val="0"/>
  </w:num>
  <w:num w:numId="6" w16cid:durableId="2014330741">
    <w:abstractNumId w:val="11"/>
  </w:num>
  <w:num w:numId="7" w16cid:durableId="329875382">
    <w:abstractNumId w:val="30"/>
  </w:num>
  <w:num w:numId="8" w16cid:durableId="1806503117">
    <w:abstractNumId w:val="18"/>
  </w:num>
  <w:num w:numId="9" w16cid:durableId="434519736">
    <w:abstractNumId w:val="24"/>
  </w:num>
  <w:num w:numId="10" w16cid:durableId="1788356153">
    <w:abstractNumId w:val="27"/>
  </w:num>
  <w:num w:numId="11" w16cid:durableId="2089812795">
    <w:abstractNumId w:val="9"/>
  </w:num>
  <w:num w:numId="12" w16cid:durableId="289673670">
    <w:abstractNumId w:val="21"/>
  </w:num>
  <w:num w:numId="13" w16cid:durableId="1728991053">
    <w:abstractNumId w:val="26"/>
  </w:num>
  <w:num w:numId="14" w16cid:durableId="442727482">
    <w:abstractNumId w:val="25"/>
  </w:num>
  <w:num w:numId="15" w16cid:durableId="689375612">
    <w:abstractNumId w:val="8"/>
  </w:num>
  <w:num w:numId="16" w16cid:durableId="371882358">
    <w:abstractNumId w:val="3"/>
  </w:num>
  <w:num w:numId="17" w16cid:durableId="1374426904">
    <w:abstractNumId w:val="14"/>
  </w:num>
  <w:num w:numId="18" w16cid:durableId="865681869">
    <w:abstractNumId w:val="5"/>
  </w:num>
  <w:num w:numId="19" w16cid:durableId="1482308826">
    <w:abstractNumId w:val="6"/>
  </w:num>
  <w:num w:numId="20" w16cid:durableId="898319230">
    <w:abstractNumId w:val="12"/>
  </w:num>
  <w:num w:numId="21" w16cid:durableId="1712341070">
    <w:abstractNumId w:val="28"/>
  </w:num>
  <w:num w:numId="22" w16cid:durableId="1468276754">
    <w:abstractNumId w:val="2"/>
  </w:num>
  <w:num w:numId="23" w16cid:durableId="180247575">
    <w:abstractNumId w:val="10"/>
  </w:num>
  <w:num w:numId="24" w16cid:durableId="463696867">
    <w:abstractNumId w:val="13"/>
  </w:num>
  <w:num w:numId="25" w16cid:durableId="2089615952">
    <w:abstractNumId w:val="19"/>
  </w:num>
  <w:num w:numId="26" w16cid:durableId="188836432">
    <w:abstractNumId w:val="29"/>
  </w:num>
  <w:num w:numId="27" w16cid:durableId="2050108253">
    <w:abstractNumId w:val="20"/>
  </w:num>
  <w:num w:numId="28" w16cid:durableId="863249963">
    <w:abstractNumId w:val="16"/>
  </w:num>
  <w:num w:numId="29" w16cid:durableId="1175416137">
    <w:abstractNumId w:val="7"/>
  </w:num>
  <w:num w:numId="30" w16cid:durableId="450439062">
    <w:abstractNumId w:val="1"/>
  </w:num>
  <w:num w:numId="31" w16cid:durableId="2053264969">
    <w:abstractNumId w:val="23"/>
  </w:num>
  <w:num w:numId="32" w16cid:durableId="16853536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0584C"/>
    <w:rsid w:val="00010D89"/>
    <w:rsid w:val="000132D2"/>
    <w:rsid w:val="000211DC"/>
    <w:rsid w:val="00022A1D"/>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66834"/>
    <w:rsid w:val="00072179"/>
    <w:rsid w:val="00076647"/>
    <w:rsid w:val="00080174"/>
    <w:rsid w:val="0008616A"/>
    <w:rsid w:val="00086782"/>
    <w:rsid w:val="0008686A"/>
    <w:rsid w:val="000946FF"/>
    <w:rsid w:val="00096ACB"/>
    <w:rsid w:val="000975EE"/>
    <w:rsid w:val="000A172B"/>
    <w:rsid w:val="000A51B0"/>
    <w:rsid w:val="000A5D7A"/>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01A8"/>
    <w:rsid w:val="00141E39"/>
    <w:rsid w:val="00150482"/>
    <w:rsid w:val="00150E74"/>
    <w:rsid w:val="00154DC7"/>
    <w:rsid w:val="001560FB"/>
    <w:rsid w:val="00156158"/>
    <w:rsid w:val="001561D1"/>
    <w:rsid w:val="00156480"/>
    <w:rsid w:val="00157296"/>
    <w:rsid w:val="00160FC0"/>
    <w:rsid w:val="00162C89"/>
    <w:rsid w:val="00164881"/>
    <w:rsid w:val="00164D2C"/>
    <w:rsid w:val="00165A9A"/>
    <w:rsid w:val="00166680"/>
    <w:rsid w:val="0016751E"/>
    <w:rsid w:val="00170C02"/>
    <w:rsid w:val="00172D93"/>
    <w:rsid w:val="0017419C"/>
    <w:rsid w:val="00175411"/>
    <w:rsid w:val="00175A25"/>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A6FC6"/>
    <w:rsid w:val="001B00E6"/>
    <w:rsid w:val="001B392A"/>
    <w:rsid w:val="001B3B97"/>
    <w:rsid w:val="001B66A5"/>
    <w:rsid w:val="001C0412"/>
    <w:rsid w:val="001C4E75"/>
    <w:rsid w:val="001C5818"/>
    <w:rsid w:val="001C64D4"/>
    <w:rsid w:val="001C7996"/>
    <w:rsid w:val="001D005B"/>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17C0D"/>
    <w:rsid w:val="0022171A"/>
    <w:rsid w:val="00222336"/>
    <w:rsid w:val="00222D33"/>
    <w:rsid w:val="002234B9"/>
    <w:rsid w:val="00224785"/>
    <w:rsid w:val="00224DA3"/>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096"/>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36E"/>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4EF6"/>
    <w:rsid w:val="002F6278"/>
    <w:rsid w:val="002F65A7"/>
    <w:rsid w:val="00301128"/>
    <w:rsid w:val="00301B25"/>
    <w:rsid w:val="00302E99"/>
    <w:rsid w:val="0030721B"/>
    <w:rsid w:val="003073EF"/>
    <w:rsid w:val="00307E6C"/>
    <w:rsid w:val="00310633"/>
    <w:rsid w:val="00311057"/>
    <w:rsid w:val="00312894"/>
    <w:rsid w:val="00313049"/>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6EC4"/>
    <w:rsid w:val="00357D08"/>
    <w:rsid w:val="00360B7A"/>
    <w:rsid w:val="00360C1C"/>
    <w:rsid w:val="003617E1"/>
    <w:rsid w:val="0036285F"/>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30A"/>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A49"/>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C46"/>
    <w:rsid w:val="005504ED"/>
    <w:rsid w:val="005506F1"/>
    <w:rsid w:val="0055070C"/>
    <w:rsid w:val="00552BF3"/>
    <w:rsid w:val="00556467"/>
    <w:rsid w:val="005574A2"/>
    <w:rsid w:val="005620BB"/>
    <w:rsid w:val="005627FA"/>
    <w:rsid w:val="00566D7E"/>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59AA"/>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56B"/>
    <w:rsid w:val="006346B5"/>
    <w:rsid w:val="00636A76"/>
    <w:rsid w:val="00645029"/>
    <w:rsid w:val="00645A5C"/>
    <w:rsid w:val="0064618F"/>
    <w:rsid w:val="0065000F"/>
    <w:rsid w:val="00651488"/>
    <w:rsid w:val="006517DB"/>
    <w:rsid w:val="006549FE"/>
    <w:rsid w:val="006550FE"/>
    <w:rsid w:val="00656126"/>
    <w:rsid w:val="00656F04"/>
    <w:rsid w:val="00657484"/>
    <w:rsid w:val="00660C49"/>
    <w:rsid w:val="006623AF"/>
    <w:rsid w:val="0066457F"/>
    <w:rsid w:val="00666A3D"/>
    <w:rsid w:val="00666EC9"/>
    <w:rsid w:val="00667721"/>
    <w:rsid w:val="00670664"/>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56BB"/>
    <w:rsid w:val="006A65BC"/>
    <w:rsid w:val="006A6629"/>
    <w:rsid w:val="006A6BD9"/>
    <w:rsid w:val="006A734E"/>
    <w:rsid w:val="006B0186"/>
    <w:rsid w:val="006B1266"/>
    <w:rsid w:val="006C48AB"/>
    <w:rsid w:val="006C4C56"/>
    <w:rsid w:val="006D076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1C81"/>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12B1"/>
    <w:rsid w:val="008234FE"/>
    <w:rsid w:val="00823C91"/>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6D59"/>
    <w:rsid w:val="00867A7E"/>
    <w:rsid w:val="00867CF1"/>
    <w:rsid w:val="00871EDC"/>
    <w:rsid w:val="00872C13"/>
    <w:rsid w:val="008801BF"/>
    <w:rsid w:val="00881043"/>
    <w:rsid w:val="00882196"/>
    <w:rsid w:val="00884C20"/>
    <w:rsid w:val="00885D5E"/>
    <w:rsid w:val="008916BD"/>
    <w:rsid w:val="00891D6D"/>
    <w:rsid w:val="00892319"/>
    <w:rsid w:val="00893F34"/>
    <w:rsid w:val="008957F2"/>
    <w:rsid w:val="00897E7A"/>
    <w:rsid w:val="008A16E3"/>
    <w:rsid w:val="008A1944"/>
    <w:rsid w:val="008A413A"/>
    <w:rsid w:val="008A75DA"/>
    <w:rsid w:val="008B0299"/>
    <w:rsid w:val="008B1AF8"/>
    <w:rsid w:val="008B26CB"/>
    <w:rsid w:val="008B35C1"/>
    <w:rsid w:val="008B4B78"/>
    <w:rsid w:val="008B5A68"/>
    <w:rsid w:val="008C381E"/>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00E"/>
    <w:rsid w:val="00911C23"/>
    <w:rsid w:val="00913D25"/>
    <w:rsid w:val="00916E97"/>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59D4"/>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699"/>
    <w:rsid w:val="009A4BC8"/>
    <w:rsid w:val="009A6508"/>
    <w:rsid w:val="009A6782"/>
    <w:rsid w:val="009A7D27"/>
    <w:rsid w:val="009B22A3"/>
    <w:rsid w:val="009B2711"/>
    <w:rsid w:val="009B5986"/>
    <w:rsid w:val="009B64AF"/>
    <w:rsid w:val="009C01A6"/>
    <w:rsid w:val="009C2049"/>
    <w:rsid w:val="009C5A6B"/>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01CE"/>
    <w:rsid w:val="00A22927"/>
    <w:rsid w:val="00A262B8"/>
    <w:rsid w:val="00A27DE5"/>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2F37"/>
    <w:rsid w:val="00A540B3"/>
    <w:rsid w:val="00A55010"/>
    <w:rsid w:val="00A56733"/>
    <w:rsid w:val="00A567A6"/>
    <w:rsid w:val="00A6059D"/>
    <w:rsid w:val="00A608AB"/>
    <w:rsid w:val="00A61234"/>
    <w:rsid w:val="00A6383C"/>
    <w:rsid w:val="00A658E5"/>
    <w:rsid w:val="00A6605C"/>
    <w:rsid w:val="00A66E27"/>
    <w:rsid w:val="00A73F04"/>
    <w:rsid w:val="00A74C4B"/>
    <w:rsid w:val="00A82894"/>
    <w:rsid w:val="00A82D4F"/>
    <w:rsid w:val="00A83E64"/>
    <w:rsid w:val="00A85DB5"/>
    <w:rsid w:val="00A927D3"/>
    <w:rsid w:val="00A93EB6"/>
    <w:rsid w:val="00A946E1"/>
    <w:rsid w:val="00A95345"/>
    <w:rsid w:val="00AA1585"/>
    <w:rsid w:val="00AA3821"/>
    <w:rsid w:val="00AA3D27"/>
    <w:rsid w:val="00AA4BF4"/>
    <w:rsid w:val="00AA56FC"/>
    <w:rsid w:val="00AA69EC"/>
    <w:rsid w:val="00AB266A"/>
    <w:rsid w:val="00AB2955"/>
    <w:rsid w:val="00AB348F"/>
    <w:rsid w:val="00AB4FCE"/>
    <w:rsid w:val="00AC08AD"/>
    <w:rsid w:val="00AC1835"/>
    <w:rsid w:val="00AC31C2"/>
    <w:rsid w:val="00AC54F7"/>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45B9"/>
    <w:rsid w:val="00B0630D"/>
    <w:rsid w:val="00B06D5B"/>
    <w:rsid w:val="00B075B3"/>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114C"/>
    <w:rsid w:val="00B73453"/>
    <w:rsid w:val="00B82AA4"/>
    <w:rsid w:val="00B86A4C"/>
    <w:rsid w:val="00B86C0D"/>
    <w:rsid w:val="00B9441B"/>
    <w:rsid w:val="00B94C92"/>
    <w:rsid w:val="00B9654A"/>
    <w:rsid w:val="00BA082D"/>
    <w:rsid w:val="00BA3CB2"/>
    <w:rsid w:val="00BB3E6F"/>
    <w:rsid w:val="00BB77E4"/>
    <w:rsid w:val="00BC1B70"/>
    <w:rsid w:val="00BC263C"/>
    <w:rsid w:val="00BC528D"/>
    <w:rsid w:val="00BD14A6"/>
    <w:rsid w:val="00BD1BD9"/>
    <w:rsid w:val="00BD425B"/>
    <w:rsid w:val="00BD6F5E"/>
    <w:rsid w:val="00BD6F89"/>
    <w:rsid w:val="00BE0486"/>
    <w:rsid w:val="00BE0A2A"/>
    <w:rsid w:val="00BE473C"/>
    <w:rsid w:val="00BE4A96"/>
    <w:rsid w:val="00BE543C"/>
    <w:rsid w:val="00BE6572"/>
    <w:rsid w:val="00BE6722"/>
    <w:rsid w:val="00BE7006"/>
    <w:rsid w:val="00BF0342"/>
    <w:rsid w:val="00BF1846"/>
    <w:rsid w:val="00BF523E"/>
    <w:rsid w:val="00BF6B90"/>
    <w:rsid w:val="00BF7313"/>
    <w:rsid w:val="00C03D9D"/>
    <w:rsid w:val="00C04112"/>
    <w:rsid w:val="00C04283"/>
    <w:rsid w:val="00C05C34"/>
    <w:rsid w:val="00C06C4A"/>
    <w:rsid w:val="00C073F4"/>
    <w:rsid w:val="00C07F0F"/>
    <w:rsid w:val="00C10028"/>
    <w:rsid w:val="00C104B4"/>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77D5B"/>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1D3"/>
    <w:rsid w:val="00CD0F0F"/>
    <w:rsid w:val="00CD215C"/>
    <w:rsid w:val="00CD22EF"/>
    <w:rsid w:val="00CD49DE"/>
    <w:rsid w:val="00CD5011"/>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22C"/>
    <w:rsid w:val="00D333EC"/>
    <w:rsid w:val="00D35F3C"/>
    <w:rsid w:val="00D36D00"/>
    <w:rsid w:val="00D42DE1"/>
    <w:rsid w:val="00D454AD"/>
    <w:rsid w:val="00D47BC0"/>
    <w:rsid w:val="00D5708F"/>
    <w:rsid w:val="00D605E2"/>
    <w:rsid w:val="00D621D8"/>
    <w:rsid w:val="00D6419E"/>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32BC"/>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26834"/>
    <w:rsid w:val="00E30830"/>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465E"/>
    <w:rsid w:val="00E66840"/>
    <w:rsid w:val="00E66D3F"/>
    <w:rsid w:val="00E67808"/>
    <w:rsid w:val="00E71FF1"/>
    <w:rsid w:val="00E74BE7"/>
    <w:rsid w:val="00E7539C"/>
    <w:rsid w:val="00E76169"/>
    <w:rsid w:val="00E83B10"/>
    <w:rsid w:val="00E83BA5"/>
    <w:rsid w:val="00E83E40"/>
    <w:rsid w:val="00E90BBD"/>
    <w:rsid w:val="00E91785"/>
    <w:rsid w:val="00E928BD"/>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27840"/>
    <w:rsid w:val="00F3001C"/>
    <w:rsid w:val="00F3054A"/>
    <w:rsid w:val="00F31FDD"/>
    <w:rsid w:val="00F354EF"/>
    <w:rsid w:val="00F37B01"/>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270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4435"/>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chilliain.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dletb.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aistechillia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6A58B260-A912-43D1-B4DF-764C109CBA8F}">
  <ds:schemaRefs>
    <ds:schemaRef ds:uri="http://schemas.openxmlformats.org/officeDocument/2006/bibliography"/>
  </ds:schemaRefs>
</ds:datastoreItem>
</file>

<file path=customXml/itemProps3.xml><?xml version="1.0" encoding="utf-8"?>
<ds:datastoreItem xmlns:ds="http://schemas.openxmlformats.org/officeDocument/2006/customXml" ds:itemID="{7F912C50-0633-47E6-86C9-8B79E0627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Aedin Ui Mhuineachain</cp:lastModifiedBy>
  <cp:revision>17</cp:revision>
  <cp:lastPrinted>2022-09-15T12:43:00Z</cp:lastPrinted>
  <dcterms:created xsi:type="dcterms:W3CDTF">2021-06-02T12:23:00Z</dcterms:created>
  <dcterms:modified xsi:type="dcterms:W3CDTF">2022-09-15T12:45:00Z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